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8004" w14:textId="254852E4" w:rsidR="000A4944" w:rsidRPr="00F47AD0" w:rsidRDefault="1256EFBE" w:rsidP="000A4944">
      <w:pPr>
        <w:pStyle w:val="paragraph"/>
        <w:spacing w:before="0" w:beforeAutospacing="0" w:after="0" w:afterAutospacing="0"/>
        <w:jc w:val="center"/>
        <w:textAlignment w:val="baseline"/>
        <w:rPr>
          <w:rStyle w:val="normaltextrun"/>
          <w:rFonts w:ascii="Arial" w:eastAsiaTheme="majorEastAsia" w:hAnsi="Arial" w:cs="Arial"/>
          <w:b/>
          <w:bCs/>
          <w:sz w:val="28"/>
          <w:szCs w:val="28"/>
          <w:lang w:val="en-US"/>
        </w:rPr>
      </w:pPr>
      <w:r w:rsidRPr="29A5FAED">
        <w:rPr>
          <w:rStyle w:val="normaltextrun"/>
          <w:rFonts w:ascii="Arial" w:eastAsiaTheme="majorEastAsia" w:hAnsi="Arial" w:cs="Arial"/>
          <w:b/>
          <w:bCs/>
          <w:sz w:val="28"/>
          <w:szCs w:val="28"/>
          <w:lang w:val="en-US"/>
        </w:rPr>
        <w:t>Driver CPC Reform FAQs</w:t>
      </w:r>
    </w:p>
    <w:p w14:paraId="38258731" w14:textId="759526E8" w:rsidR="29A5FAED" w:rsidRDefault="29A5FAED" w:rsidP="29A5FAED">
      <w:pPr>
        <w:pStyle w:val="paragraph"/>
        <w:spacing w:before="0" w:beforeAutospacing="0" w:after="0" w:afterAutospacing="0"/>
        <w:jc w:val="center"/>
        <w:rPr>
          <w:rStyle w:val="normaltextrun"/>
          <w:rFonts w:ascii="Arial" w:eastAsiaTheme="majorEastAsia" w:hAnsi="Arial" w:cs="Arial"/>
          <w:b/>
          <w:bCs/>
          <w:sz w:val="28"/>
          <w:szCs w:val="28"/>
          <w:lang w:val="en-US"/>
        </w:rPr>
      </w:pPr>
    </w:p>
    <w:p w14:paraId="3C3240A7" w14:textId="0126C235" w:rsidR="64F9CB1F" w:rsidRDefault="64F9CB1F" w:rsidP="29A5FAED">
      <w:pPr>
        <w:pStyle w:val="paragraph"/>
        <w:spacing w:before="0" w:beforeAutospacing="0" w:after="0" w:afterAutospacing="0"/>
        <w:rPr>
          <w:rStyle w:val="normaltextrun"/>
          <w:rFonts w:ascii="Arial" w:eastAsiaTheme="majorEastAsia" w:hAnsi="Arial" w:cs="Arial"/>
          <w:b/>
          <w:bCs/>
          <w:sz w:val="28"/>
          <w:szCs w:val="28"/>
          <w:u w:val="single"/>
          <w:lang w:val="en-US"/>
        </w:rPr>
      </w:pPr>
      <w:r w:rsidRPr="29A5FAED">
        <w:rPr>
          <w:rStyle w:val="normaltextrun"/>
          <w:rFonts w:ascii="Arial" w:eastAsiaTheme="majorEastAsia" w:hAnsi="Arial" w:cs="Arial"/>
          <w:b/>
          <w:bCs/>
          <w:sz w:val="28"/>
          <w:szCs w:val="28"/>
          <w:u w:val="single"/>
          <w:lang w:val="en-US"/>
        </w:rPr>
        <w:t>Approval</w:t>
      </w:r>
    </w:p>
    <w:p w14:paraId="2FEDA238" w14:textId="2D66F4D5" w:rsidR="29A5FAED" w:rsidRDefault="29A5FAED" w:rsidP="29A5FAED">
      <w:pPr>
        <w:pStyle w:val="ListParagraph"/>
        <w:jc w:val="center"/>
        <w:rPr>
          <w:rFonts w:ascii="Arial" w:hAnsi="Arial" w:cs="Arial"/>
          <w:b/>
          <w:bCs/>
          <w:sz w:val="24"/>
          <w:szCs w:val="24"/>
        </w:rPr>
      </w:pPr>
    </w:p>
    <w:p w14:paraId="6FB9E802" w14:textId="308308E9" w:rsidR="00DA0ECA" w:rsidRPr="00F47AD0" w:rsidRDefault="3C8027AC" w:rsidP="00283FBF">
      <w:pPr>
        <w:pStyle w:val="ListParagraph"/>
        <w:numPr>
          <w:ilvl w:val="0"/>
          <w:numId w:val="7"/>
        </w:numPr>
        <w:rPr>
          <w:rFonts w:ascii="Arial" w:hAnsi="Arial" w:cs="Arial"/>
          <w:b/>
          <w:bCs/>
          <w:sz w:val="24"/>
          <w:szCs w:val="24"/>
        </w:rPr>
      </w:pPr>
      <w:r w:rsidRPr="29A5FAED">
        <w:rPr>
          <w:rFonts w:ascii="Arial" w:hAnsi="Arial" w:cs="Arial"/>
          <w:b/>
          <w:bCs/>
          <w:sz w:val="24"/>
          <w:szCs w:val="24"/>
        </w:rPr>
        <w:t xml:space="preserve">How do I apply to deliver </w:t>
      </w:r>
      <w:r w:rsidR="4389B2F0" w:rsidRPr="29A5FAED">
        <w:rPr>
          <w:rFonts w:ascii="Arial" w:hAnsi="Arial" w:cs="Arial"/>
          <w:b/>
          <w:bCs/>
          <w:sz w:val="24"/>
          <w:szCs w:val="24"/>
        </w:rPr>
        <w:t>National</w:t>
      </w:r>
      <w:r w:rsidR="179D92BC" w:rsidRPr="29A5FAED">
        <w:rPr>
          <w:rFonts w:ascii="Arial" w:hAnsi="Arial" w:cs="Arial"/>
          <w:b/>
          <w:bCs/>
          <w:sz w:val="24"/>
          <w:szCs w:val="24"/>
        </w:rPr>
        <w:t xml:space="preserve"> (</w:t>
      </w:r>
      <w:r w:rsidRPr="29A5FAED">
        <w:rPr>
          <w:rFonts w:ascii="Arial" w:hAnsi="Arial" w:cs="Arial"/>
          <w:b/>
          <w:bCs/>
          <w:sz w:val="24"/>
          <w:szCs w:val="24"/>
        </w:rPr>
        <w:t>N</w:t>
      </w:r>
      <w:r w:rsidR="133B2AEB" w:rsidRPr="29A5FAED">
        <w:rPr>
          <w:rFonts w:ascii="Arial" w:hAnsi="Arial" w:cs="Arial"/>
          <w:b/>
          <w:bCs/>
          <w:sz w:val="24"/>
          <w:szCs w:val="24"/>
        </w:rPr>
        <w:t>)</w:t>
      </w:r>
      <w:r w:rsidRPr="29A5FAED">
        <w:rPr>
          <w:rFonts w:ascii="Arial" w:hAnsi="Arial" w:cs="Arial"/>
          <w:b/>
          <w:bCs/>
          <w:sz w:val="24"/>
          <w:szCs w:val="24"/>
        </w:rPr>
        <w:t xml:space="preserve"> courses</w:t>
      </w:r>
      <w:r w:rsidR="3262CC4B" w:rsidRPr="29A5FAED">
        <w:rPr>
          <w:rFonts w:ascii="Arial" w:hAnsi="Arial" w:cs="Arial"/>
          <w:b/>
          <w:bCs/>
          <w:sz w:val="24"/>
          <w:szCs w:val="24"/>
        </w:rPr>
        <w:t>?</w:t>
      </w:r>
    </w:p>
    <w:p w14:paraId="4AC6D150" w14:textId="1D1C912B" w:rsidR="00930431" w:rsidRPr="00772176" w:rsidRDefault="42EB9BE6" w:rsidP="00930431">
      <w:pPr>
        <w:rPr>
          <w:rFonts w:ascii="Arial" w:hAnsi="Arial" w:cs="Arial"/>
          <w:sz w:val="24"/>
          <w:szCs w:val="24"/>
        </w:rPr>
      </w:pPr>
      <w:r w:rsidRPr="29A5FAED">
        <w:rPr>
          <w:rFonts w:ascii="Arial" w:hAnsi="Arial" w:cs="Arial"/>
          <w:sz w:val="24"/>
          <w:szCs w:val="24"/>
        </w:rPr>
        <w:t xml:space="preserve">You can find the </w:t>
      </w:r>
      <w:r w:rsidR="294BF7E6" w:rsidRPr="29A5FAED">
        <w:rPr>
          <w:rFonts w:ascii="Arial" w:hAnsi="Arial" w:cs="Arial"/>
          <w:sz w:val="24"/>
          <w:szCs w:val="24"/>
        </w:rPr>
        <w:t xml:space="preserve">new </w:t>
      </w:r>
      <w:r w:rsidR="7E262180" w:rsidRPr="29A5FAED">
        <w:rPr>
          <w:rFonts w:ascii="Arial" w:hAnsi="Arial" w:cs="Arial"/>
          <w:sz w:val="24"/>
          <w:szCs w:val="24"/>
        </w:rPr>
        <w:t xml:space="preserve">application form </w:t>
      </w:r>
      <w:hyperlink r:id="rId5">
        <w:r w:rsidR="294BF7E6" w:rsidRPr="29A5FAED">
          <w:rPr>
            <w:rStyle w:val="Hyperlink"/>
            <w:rFonts w:ascii="Arial" w:hAnsi="Arial" w:cs="Arial"/>
            <w:sz w:val="24"/>
            <w:szCs w:val="24"/>
          </w:rPr>
          <w:t>here</w:t>
        </w:r>
      </w:hyperlink>
      <w:r w:rsidR="294BF7E6" w:rsidRPr="29A5FAED">
        <w:rPr>
          <w:rFonts w:ascii="Arial" w:hAnsi="Arial" w:cs="Arial"/>
          <w:sz w:val="24"/>
          <w:szCs w:val="24"/>
        </w:rPr>
        <w:t xml:space="preserve">. Simply complete </w:t>
      </w:r>
      <w:r w:rsidR="32D98F1D" w:rsidRPr="29A5FAED">
        <w:rPr>
          <w:rFonts w:ascii="Arial" w:hAnsi="Arial" w:cs="Arial"/>
          <w:sz w:val="24"/>
          <w:szCs w:val="24"/>
        </w:rPr>
        <w:t>the</w:t>
      </w:r>
      <w:r w:rsidR="131CA946" w:rsidRPr="29A5FAED">
        <w:rPr>
          <w:rFonts w:ascii="Arial" w:hAnsi="Arial" w:cs="Arial"/>
          <w:sz w:val="24"/>
          <w:szCs w:val="24"/>
        </w:rPr>
        <w:t xml:space="preserve"> </w:t>
      </w:r>
      <w:r w:rsidR="1527FC2E" w:rsidRPr="29A5FAED">
        <w:rPr>
          <w:rFonts w:ascii="Arial" w:hAnsi="Arial" w:cs="Arial"/>
          <w:sz w:val="24"/>
          <w:szCs w:val="24"/>
        </w:rPr>
        <w:t>form and</w:t>
      </w:r>
      <w:r w:rsidR="6391A32A" w:rsidRPr="29A5FAED">
        <w:rPr>
          <w:rFonts w:ascii="Arial" w:hAnsi="Arial" w:cs="Arial"/>
          <w:sz w:val="24"/>
          <w:szCs w:val="24"/>
        </w:rPr>
        <w:t xml:space="preserve"> send it to </w:t>
      </w:r>
      <w:hyperlink r:id="rId6">
        <w:r w:rsidR="62219C80" w:rsidRPr="29A5FAED">
          <w:rPr>
            <w:rStyle w:val="Hyperlink"/>
            <w:rFonts w:ascii="Arial" w:hAnsi="Arial" w:cs="Arial"/>
            <w:sz w:val="24"/>
            <w:szCs w:val="24"/>
          </w:rPr>
          <w:t>jaupt-enquiries@dvsa.gov.uk</w:t>
        </w:r>
      </w:hyperlink>
      <w:r w:rsidR="121F513F" w:rsidRPr="29A5FAED">
        <w:rPr>
          <w:rFonts w:ascii="Arial" w:hAnsi="Arial" w:cs="Arial"/>
          <w:sz w:val="24"/>
          <w:szCs w:val="24"/>
        </w:rPr>
        <w:t>.</w:t>
      </w:r>
      <w:r w:rsidR="131CA946" w:rsidRPr="29A5FAED">
        <w:rPr>
          <w:rFonts w:ascii="Arial" w:hAnsi="Arial" w:cs="Arial"/>
          <w:sz w:val="24"/>
          <w:szCs w:val="24"/>
        </w:rPr>
        <w:t xml:space="preserve"> </w:t>
      </w:r>
      <w:r w:rsidR="6F2F0DE1" w:rsidRPr="29A5FAED">
        <w:rPr>
          <w:rFonts w:ascii="Arial" w:hAnsi="Arial" w:cs="Arial"/>
          <w:sz w:val="24"/>
          <w:szCs w:val="24"/>
        </w:rPr>
        <w:t>M</w:t>
      </w:r>
      <w:r w:rsidR="6B84A1EA" w:rsidRPr="29A5FAED">
        <w:rPr>
          <w:rFonts w:ascii="Arial" w:hAnsi="Arial" w:cs="Arial"/>
          <w:sz w:val="24"/>
          <w:szCs w:val="24"/>
        </w:rPr>
        <w:t>ak</w:t>
      </w:r>
      <w:r w:rsidR="4C4ACCA1" w:rsidRPr="29A5FAED">
        <w:rPr>
          <w:rFonts w:ascii="Arial" w:hAnsi="Arial" w:cs="Arial"/>
          <w:sz w:val="24"/>
          <w:szCs w:val="24"/>
        </w:rPr>
        <w:t>e</w:t>
      </w:r>
      <w:r w:rsidR="6B84A1EA" w:rsidRPr="29A5FAED">
        <w:rPr>
          <w:rFonts w:ascii="Arial" w:hAnsi="Arial" w:cs="Arial"/>
          <w:sz w:val="24"/>
          <w:szCs w:val="24"/>
        </w:rPr>
        <w:t xml:space="preserve"> sure </w:t>
      </w:r>
      <w:r w:rsidR="385F81C1" w:rsidRPr="29A5FAED">
        <w:rPr>
          <w:rFonts w:ascii="Arial" w:hAnsi="Arial" w:cs="Arial"/>
          <w:sz w:val="24"/>
          <w:szCs w:val="24"/>
        </w:rPr>
        <w:t>you</w:t>
      </w:r>
      <w:r w:rsidR="6B84A1EA" w:rsidRPr="29A5FAED">
        <w:rPr>
          <w:rFonts w:ascii="Arial" w:hAnsi="Arial" w:cs="Arial"/>
          <w:sz w:val="24"/>
          <w:szCs w:val="24"/>
        </w:rPr>
        <w:t xml:space="preserve"> complete</w:t>
      </w:r>
      <w:r w:rsidR="131CA946" w:rsidRPr="29A5FAED">
        <w:rPr>
          <w:rFonts w:ascii="Arial" w:hAnsi="Arial" w:cs="Arial"/>
          <w:sz w:val="24"/>
          <w:szCs w:val="24"/>
        </w:rPr>
        <w:t xml:space="preserve"> the new field </w:t>
      </w:r>
      <w:r w:rsidR="3F75C63F" w:rsidRPr="29A5FAED">
        <w:rPr>
          <w:rFonts w:ascii="Arial" w:hAnsi="Arial" w:cs="Arial"/>
          <w:sz w:val="24"/>
          <w:szCs w:val="24"/>
        </w:rPr>
        <w:t>at 2.1</w:t>
      </w:r>
      <w:r w:rsidR="0151059D" w:rsidRPr="29A5FAED">
        <w:rPr>
          <w:rFonts w:ascii="Arial" w:hAnsi="Arial" w:cs="Arial"/>
          <w:sz w:val="24"/>
          <w:szCs w:val="24"/>
        </w:rPr>
        <w:t xml:space="preserve">.  </w:t>
      </w:r>
      <w:r w:rsidR="00480CD5">
        <w:rPr>
          <w:rFonts w:ascii="Arial" w:hAnsi="Arial" w:cs="Arial"/>
          <w:sz w:val="24"/>
          <w:szCs w:val="24"/>
        </w:rPr>
        <w:t>I</w:t>
      </w:r>
      <w:r w:rsidR="131CA946" w:rsidRPr="29A5FAED">
        <w:rPr>
          <w:rFonts w:ascii="Arial" w:hAnsi="Arial" w:cs="Arial"/>
          <w:sz w:val="24"/>
          <w:szCs w:val="24"/>
        </w:rPr>
        <w:t xml:space="preserve">f you want to deliver </w:t>
      </w:r>
      <w:r w:rsidR="008A1AF8">
        <w:rPr>
          <w:rFonts w:ascii="Arial" w:hAnsi="Arial" w:cs="Arial"/>
          <w:sz w:val="24"/>
          <w:szCs w:val="24"/>
        </w:rPr>
        <w:t xml:space="preserve">the content as both </w:t>
      </w:r>
      <w:r w:rsidR="131CA946" w:rsidRPr="29A5FAED">
        <w:rPr>
          <w:rFonts w:ascii="Arial" w:hAnsi="Arial" w:cs="Arial"/>
          <w:sz w:val="24"/>
          <w:szCs w:val="24"/>
        </w:rPr>
        <w:t>a</w:t>
      </w:r>
      <w:r w:rsidR="2D59AF80" w:rsidRPr="29A5FAED">
        <w:rPr>
          <w:rFonts w:ascii="Arial" w:hAnsi="Arial" w:cs="Arial"/>
          <w:sz w:val="24"/>
          <w:szCs w:val="24"/>
        </w:rPr>
        <w:t xml:space="preserve"> </w:t>
      </w:r>
      <w:r w:rsidR="7C85D32E" w:rsidRPr="29A5FAED">
        <w:rPr>
          <w:rFonts w:ascii="Arial" w:hAnsi="Arial" w:cs="Arial"/>
          <w:sz w:val="24"/>
          <w:szCs w:val="24"/>
        </w:rPr>
        <w:t>N</w:t>
      </w:r>
      <w:r w:rsidR="35E5C3CD" w:rsidRPr="29A5FAED">
        <w:rPr>
          <w:rFonts w:ascii="Arial" w:hAnsi="Arial" w:cs="Arial"/>
          <w:sz w:val="24"/>
          <w:szCs w:val="24"/>
        </w:rPr>
        <w:t xml:space="preserve"> or</w:t>
      </w:r>
      <w:r w:rsidR="0A6AAB09" w:rsidRPr="29A5FAED">
        <w:rPr>
          <w:rFonts w:ascii="Arial" w:hAnsi="Arial" w:cs="Arial"/>
          <w:sz w:val="24"/>
          <w:szCs w:val="24"/>
        </w:rPr>
        <w:t xml:space="preserve"> an</w:t>
      </w:r>
      <w:r w:rsidR="131CA946" w:rsidRPr="29A5FAED">
        <w:rPr>
          <w:rFonts w:ascii="Arial" w:hAnsi="Arial" w:cs="Arial"/>
          <w:sz w:val="24"/>
          <w:szCs w:val="24"/>
        </w:rPr>
        <w:t xml:space="preserve"> </w:t>
      </w:r>
      <w:r w:rsidR="7C5FE1FF" w:rsidRPr="29A5FAED">
        <w:rPr>
          <w:rFonts w:ascii="Arial" w:hAnsi="Arial" w:cs="Arial"/>
          <w:sz w:val="24"/>
          <w:szCs w:val="24"/>
        </w:rPr>
        <w:t>I</w:t>
      </w:r>
      <w:r w:rsidR="3F7B6BDA" w:rsidRPr="29A5FAED">
        <w:rPr>
          <w:rFonts w:ascii="Arial" w:hAnsi="Arial" w:cs="Arial"/>
          <w:sz w:val="24"/>
          <w:szCs w:val="24"/>
        </w:rPr>
        <w:t>nternational</w:t>
      </w:r>
      <w:r w:rsidR="131CA946" w:rsidRPr="29A5FAED">
        <w:rPr>
          <w:rFonts w:ascii="Arial" w:hAnsi="Arial" w:cs="Arial"/>
          <w:sz w:val="24"/>
          <w:szCs w:val="24"/>
        </w:rPr>
        <w:t xml:space="preserve"> </w:t>
      </w:r>
      <w:r w:rsidR="002908B3">
        <w:rPr>
          <w:rFonts w:ascii="Arial" w:hAnsi="Arial" w:cs="Arial"/>
          <w:sz w:val="24"/>
          <w:szCs w:val="24"/>
        </w:rPr>
        <w:t>you will need to complete and submit separate application forms for each course</w:t>
      </w:r>
      <w:r w:rsidR="131CA946" w:rsidRPr="29A5FAED">
        <w:rPr>
          <w:rFonts w:ascii="Arial" w:hAnsi="Arial" w:cs="Arial"/>
          <w:sz w:val="24"/>
          <w:szCs w:val="24"/>
        </w:rPr>
        <w:t>.</w:t>
      </w:r>
    </w:p>
    <w:p w14:paraId="5E77440A" w14:textId="33B45BCC" w:rsidR="00AE2D56" w:rsidRPr="00283FBF" w:rsidRDefault="3C8027AC" w:rsidP="00283FBF">
      <w:pPr>
        <w:pStyle w:val="ListParagraph"/>
        <w:numPr>
          <w:ilvl w:val="0"/>
          <w:numId w:val="7"/>
        </w:numPr>
        <w:rPr>
          <w:rFonts w:ascii="Arial" w:hAnsi="Arial" w:cs="Arial"/>
          <w:b/>
          <w:bCs/>
          <w:sz w:val="24"/>
          <w:szCs w:val="24"/>
        </w:rPr>
      </w:pPr>
      <w:r w:rsidRPr="00283FBF">
        <w:rPr>
          <w:rFonts w:ascii="Arial" w:hAnsi="Arial" w:cs="Arial"/>
          <w:b/>
          <w:bCs/>
          <w:sz w:val="24"/>
          <w:szCs w:val="24"/>
        </w:rPr>
        <w:t>What happen</w:t>
      </w:r>
      <w:r w:rsidR="2D8F37D6" w:rsidRPr="00283FBF">
        <w:rPr>
          <w:rFonts w:ascii="Arial" w:hAnsi="Arial" w:cs="Arial"/>
          <w:b/>
          <w:bCs/>
          <w:sz w:val="24"/>
          <w:szCs w:val="24"/>
        </w:rPr>
        <w:t>s</w:t>
      </w:r>
      <w:r w:rsidRPr="00283FBF">
        <w:rPr>
          <w:rFonts w:ascii="Arial" w:hAnsi="Arial" w:cs="Arial"/>
          <w:b/>
          <w:bCs/>
          <w:sz w:val="24"/>
          <w:szCs w:val="24"/>
        </w:rPr>
        <w:t xml:space="preserve"> to currently approved courses</w:t>
      </w:r>
      <w:r w:rsidR="3262CC4B" w:rsidRPr="00283FBF">
        <w:rPr>
          <w:rFonts w:ascii="Arial" w:hAnsi="Arial" w:cs="Arial"/>
          <w:b/>
          <w:bCs/>
          <w:sz w:val="24"/>
          <w:szCs w:val="24"/>
        </w:rPr>
        <w:t>?</w:t>
      </w:r>
    </w:p>
    <w:p w14:paraId="68DD8DF2" w14:textId="1C8B7FE8" w:rsidR="00F85DA7" w:rsidRPr="00F85DA7" w:rsidRDefault="4C104DE3" w:rsidP="29A5FAED">
      <w:pPr>
        <w:rPr>
          <w:rFonts w:ascii="Arial" w:hAnsi="Arial" w:cs="Arial"/>
          <w:sz w:val="24"/>
          <w:szCs w:val="24"/>
        </w:rPr>
      </w:pPr>
      <w:r w:rsidRPr="29A5FAED">
        <w:rPr>
          <w:rFonts w:ascii="Arial" w:hAnsi="Arial" w:cs="Arial"/>
          <w:sz w:val="24"/>
          <w:szCs w:val="24"/>
        </w:rPr>
        <w:t>Currently approved courses will be classified as I by default</w:t>
      </w:r>
      <w:r w:rsidR="4AA9459B" w:rsidRPr="29A5FAED">
        <w:rPr>
          <w:rFonts w:ascii="Arial" w:hAnsi="Arial" w:cs="Arial"/>
          <w:sz w:val="24"/>
          <w:szCs w:val="24"/>
        </w:rPr>
        <w:t xml:space="preserve"> as they </w:t>
      </w:r>
      <w:r w:rsidR="6CD00E80" w:rsidRPr="29A5FAED">
        <w:rPr>
          <w:rFonts w:ascii="Arial" w:hAnsi="Arial" w:cs="Arial"/>
          <w:sz w:val="24"/>
          <w:szCs w:val="24"/>
        </w:rPr>
        <w:t xml:space="preserve">automatically </w:t>
      </w:r>
      <w:r w:rsidR="4AA9459B" w:rsidRPr="29A5FAED">
        <w:rPr>
          <w:rFonts w:ascii="Arial" w:hAnsi="Arial" w:cs="Arial"/>
          <w:sz w:val="24"/>
          <w:szCs w:val="24"/>
        </w:rPr>
        <w:t xml:space="preserve">comply with all requirements of the </w:t>
      </w:r>
      <w:r w:rsidR="76ADEDFA" w:rsidRPr="29A5FAED">
        <w:rPr>
          <w:rFonts w:ascii="Arial" w:hAnsi="Arial" w:cs="Arial"/>
          <w:sz w:val="24"/>
          <w:szCs w:val="24"/>
        </w:rPr>
        <w:t>D</w:t>
      </w:r>
      <w:r w:rsidR="4AA9459B" w:rsidRPr="29A5FAED">
        <w:rPr>
          <w:rFonts w:ascii="Arial" w:hAnsi="Arial" w:cs="Arial"/>
          <w:sz w:val="24"/>
          <w:szCs w:val="24"/>
        </w:rPr>
        <w:t xml:space="preserve">irective. When that approval expires you can decide if you want the course to </w:t>
      </w:r>
      <w:r w:rsidR="4DC5ED37" w:rsidRPr="29A5FAED">
        <w:rPr>
          <w:rFonts w:ascii="Arial" w:hAnsi="Arial" w:cs="Arial"/>
          <w:sz w:val="24"/>
          <w:szCs w:val="24"/>
        </w:rPr>
        <w:t>remain as</w:t>
      </w:r>
      <w:r w:rsidR="4AA9459B" w:rsidRPr="29A5FAED">
        <w:rPr>
          <w:rFonts w:ascii="Arial" w:hAnsi="Arial" w:cs="Arial"/>
          <w:sz w:val="24"/>
          <w:szCs w:val="24"/>
        </w:rPr>
        <w:t xml:space="preserve"> I, </w:t>
      </w:r>
      <w:r w:rsidR="4DC5ED37" w:rsidRPr="29A5FAED">
        <w:rPr>
          <w:rFonts w:ascii="Arial" w:hAnsi="Arial" w:cs="Arial"/>
          <w:sz w:val="24"/>
          <w:szCs w:val="24"/>
        </w:rPr>
        <w:t xml:space="preserve">become </w:t>
      </w:r>
      <w:r w:rsidR="4AA9459B" w:rsidRPr="29A5FAED">
        <w:rPr>
          <w:rFonts w:ascii="Arial" w:hAnsi="Arial" w:cs="Arial"/>
          <w:sz w:val="24"/>
          <w:szCs w:val="24"/>
        </w:rPr>
        <w:t>N or</w:t>
      </w:r>
      <w:r w:rsidR="581F325A" w:rsidRPr="29A5FAED">
        <w:rPr>
          <w:rFonts w:ascii="Arial" w:hAnsi="Arial" w:cs="Arial"/>
          <w:sz w:val="24"/>
          <w:szCs w:val="24"/>
        </w:rPr>
        <w:t xml:space="preserve"> deliver it as </w:t>
      </w:r>
      <w:r w:rsidR="3B3F1448" w:rsidRPr="29A5FAED">
        <w:rPr>
          <w:rFonts w:ascii="Arial" w:hAnsi="Arial" w:cs="Arial"/>
          <w:sz w:val="24"/>
          <w:szCs w:val="24"/>
        </w:rPr>
        <w:t>both</w:t>
      </w:r>
      <w:r w:rsidR="002908B3">
        <w:rPr>
          <w:rFonts w:ascii="Arial" w:hAnsi="Arial" w:cs="Arial"/>
          <w:sz w:val="24"/>
          <w:szCs w:val="24"/>
        </w:rPr>
        <w:t xml:space="preserve"> as detailed above</w:t>
      </w:r>
      <w:r w:rsidR="4AA9459B" w:rsidRPr="29A5FAED">
        <w:rPr>
          <w:rFonts w:ascii="Arial" w:hAnsi="Arial" w:cs="Arial"/>
          <w:sz w:val="24"/>
          <w:szCs w:val="24"/>
        </w:rPr>
        <w:t>.</w:t>
      </w:r>
    </w:p>
    <w:p w14:paraId="7718C5FE" w14:textId="4DD9955A" w:rsidR="00AE2D56" w:rsidRPr="00283FBF" w:rsidRDefault="3C8027AC" w:rsidP="00283FBF">
      <w:pPr>
        <w:pStyle w:val="ListParagraph"/>
        <w:numPr>
          <w:ilvl w:val="0"/>
          <w:numId w:val="7"/>
        </w:numPr>
        <w:rPr>
          <w:rFonts w:ascii="Arial" w:hAnsi="Arial" w:cs="Arial"/>
          <w:b/>
          <w:bCs/>
          <w:sz w:val="24"/>
          <w:szCs w:val="24"/>
        </w:rPr>
      </w:pPr>
      <w:r w:rsidRPr="00283FBF">
        <w:rPr>
          <w:rFonts w:ascii="Arial" w:hAnsi="Arial" w:cs="Arial"/>
          <w:b/>
          <w:bCs/>
          <w:sz w:val="24"/>
          <w:szCs w:val="24"/>
        </w:rPr>
        <w:t>Can I convert an existing approval into an N</w:t>
      </w:r>
      <w:r w:rsidR="3262CC4B" w:rsidRPr="00283FBF">
        <w:rPr>
          <w:rFonts w:ascii="Arial" w:hAnsi="Arial" w:cs="Arial"/>
          <w:b/>
          <w:bCs/>
          <w:sz w:val="24"/>
          <w:szCs w:val="24"/>
        </w:rPr>
        <w:t>?</w:t>
      </w:r>
    </w:p>
    <w:p w14:paraId="4FA2E2EB" w14:textId="5D69429F" w:rsidR="00066B41" w:rsidRPr="00066B41" w:rsidRDefault="6CD00E80" w:rsidP="29A5FAED">
      <w:pPr>
        <w:rPr>
          <w:rFonts w:ascii="Arial" w:hAnsi="Arial" w:cs="Arial"/>
          <w:sz w:val="24"/>
          <w:szCs w:val="24"/>
        </w:rPr>
      </w:pPr>
      <w:r w:rsidRPr="29A5FAED">
        <w:rPr>
          <w:rFonts w:ascii="Arial" w:hAnsi="Arial" w:cs="Arial"/>
          <w:sz w:val="24"/>
          <w:szCs w:val="24"/>
        </w:rPr>
        <w:t>Yes, use the new paperwork</w:t>
      </w:r>
      <w:r w:rsidR="581F325A" w:rsidRPr="29A5FAED">
        <w:rPr>
          <w:rFonts w:ascii="Arial" w:hAnsi="Arial" w:cs="Arial"/>
          <w:sz w:val="24"/>
          <w:szCs w:val="24"/>
        </w:rPr>
        <w:t xml:space="preserve"> and </w:t>
      </w:r>
      <w:r w:rsidRPr="29A5FAED">
        <w:rPr>
          <w:rFonts w:ascii="Arial" w:hAnsi="Arial" w:cs="Arial"/>
          <w:sz w:val="24"/>
          <w:szCs w:val="24"/>
        </w:rPr>
        <w:t>update your courses</w:t>
      </w:r>
      <w:r w:rsidR="1C08E610" w:rsidRPr="29A5FAED">
        <w:rPr>
          <w:rFonts w:ascii="Arial" w:hAnsi="Arial" w:cs="Arial"/>
          <w:sz w:val="24"/>
          <w:szCs w:val="24"/>
        </w:rPr>
        <w:t>,</w:t>
      </w:r>
      <w:r w:rsidRPr="29A5FAED">
        <w:rPr>
          <w:rFonts w:ascii="Arial" w:hAnsi="Arial" w:cs="Arial"/>
          <w:sz w:val="24"/>
          <w:szCs w:val="24"/>
        </w:rPr>
        <w:t xml:space="preserve"> mak</w:t>
      </w:r>
      <w:r w:rsidR="5ACD8329" w:rsidRPr="29A5FAED">
        <w:rPr>
          <w:rFonts w:ascii="Arial" w:hAnsi="Arial" w:cs="Arial"/>
          <w:sz w:val="24"/>
          <w:szCs w:val="24"/>
        </w:rPr>
        <w:t>ing</w:t>
      </w:r>
      <w:r w:rsidRPr="29A5FAED">
        <w:rPr>
          <w:rFonts w:ascii="Arial" w:hAnsi="Arial" w:cs="Arial"/>
          <w:sz w:val="24"/>
          <w:szCs w:val="24"/>
        </w:rPr>
        <w:t xml:space="preserve"> sure they </w:t>
      </w:r>
      <w:r w:rsidR="2DCB8A54" w:rsidRPr="29A5FAED">
        <w:rPr>
          <w:rFonts w:ascii="Arial" w:hAnsi="Arial" w:cs="Arial"/>
          <w:sz w:val="24"/>
          <w:szCs w:val="24"/>
        </w:rPr>
        <w:t>will be effective</w:t>
      </w:r>
      <w:r w:rsidRPr="29A5FAED">
        <w:rPr>
          <w:rFonts w:ascii="Arial" w:hAnsi="Arial" w:cs="Arial"/>
          <w:sz w:val="24"/>
          <w:szCs w:val="24"/>
        </w:rPr>
        <w:t xml:space="preserve"> in the shorter format and submit that course to your account offi</w:t>
      </w:r>
      <w:r w:rsidR="65A4F293" w:rsidRPr="29A5FAED">
        <w:rPr>
          <w:rFonts w:ascii="Arial" w:hAnsi="Arial" w:cs="Arial"/>
          <w:sz w:val="24"/>
          <w:szCs w:val="24"/>
        </w:rPr>
        <w:t>c</w:t>
      </w:r>
      <w:r w:rsidRPr="29A5FAED">
        <w:rPr>
          <w:rFonts w:ascii="Arial" w:hAnsi="Arial" w:cs="Arial"/>
          <w:sz w:val="24"/>
          <w:szCs w:val="24"/>
        </w:rPr>
        <w:t>er as usual who will “convert” the course into</w:t>
      </w:r>
      <w:r w:rsidR="49A934F5" w:rsidRPr="29A5FAED">
        <w:rPr>
          <w:rFonts w:ascii="Arial" w:hAnsi="Arial" w:cs="Arial"/>
          <w:sz w:val="24"/>
          <w:szCs w:val="24"/>
        </w:rPr>
        <w:t xml:space="preserve"> N</w:t>
      </w:r>
      <w:r w:rsidRPr="29A5FAED">
        <w:rPr>
          <w:rFonts w:ascii="Arial" w:hAnsi="Arial" w:cs="Arial"/>
          <w:sz w:val="24"/>
          <w:szCs w:val="24"/>
        </w:rPr>
        <w:t>.</w:t>
      </w:r>
    </w:p>
    <w:p w14:paraId="72FBABF4" w14:textId="01E19C9E" w:rsidR="00AE2D56" w:rsidRDefault="3C8027AC" w:rsidP="00283FBF">
      <w:pPr>
        <w:pStyle w:val="ListParagraph"/>
        <w:numPr>
          <w:ilvl w:val="0"/>
          <w:numId w:val="7"/>
        </w:numPr>
        <w:rPr>
          <w:rFonts w:ascii="Arial" w:hAnsi="Arial" w:cs="Arial"/>
          <w:b/>
          <w:bCs/>
          <w:sz w:val="24"/>
          <w:szCs w:val="24"/>
        </w:rPr>
      </w:pPr>
      <w:r w:rsidRPr="29A5FAED">
        <w:rPr>
          <w:rFonts w:ascii="Arial" w:hAnsi="Arial" w:cs="Arial"/>
          <w:b/>
          <w:bCs/>
          <w:sz w:val="24"/>
          <w:szCs w:val="24"/>
        </w:rPr>
        <w:t>How much does DVSA charge for a conversion</w:t>
      </w:r>
      <w:r w:rsidR="3262CC4B" w:rsidRPr="29A5FAED">
        <w:rPr>
          <w:rFonts w:ascii="Arial" w:hAnsi="Arial" w:cs="Arial"/>
          <w:b/>
          <w:bCs/>
          <w:sz w:val="24"/>
          <w:szCs w:val="24"/>
        </w:rPr>
        <w:t>?</w:t>
      </w:r>
    </w:p>
    <w:p w14:paraId="7A4A7F0C" w14:textId="2A8DB748" w:rsidR="00281D78" w:rsidRDefault="00DD2781" w:rsidP="00281D78">
      <w:pPr>
        <w:rPr>
          <w:rFonts w:ascii="Arial" w:hAnsi="Arial" w:cs="Arial"/>
          <w:sz w:val="24"/>
          <w:szCs w:val="24"/>
        </w:rPr>
      </w:pPr>
      <w:r w:rsidRPr="00BF6E30">
        <w:rPr>
          <w:rFonts w:ascii="Arial" w:hAnsi="Arial" w:cs="Arial"/>
          <w:sz w:val="24"/>
          <w:szCs w:val="24"/>
        </w:rPr>
        <w:t>If an existing</w:t>
      </w:r>
      <w:r w:rsidR="00BF6E30" w:rsidRPr="00BF6E30">
        <w:rPr>
          <w:rFonts w:ascii="Arial" w:hAnsi="Arial" w:cs="Arial"/>
          <w:sz w:val="24"/>
          <w:szCs w:val="24"/>
        </w:rPr>
        <w:t xml:space="preserve"> </w:t>
      </w:r>
      <w:r w:rsidRPr="00BF6E30">
        <w:rPr>
          <w:rFonts w:ascii="Arial" w:hAnsi="Arial" w:cs="Arial"/>
          <w:sz w:val="24"/>
          <w:szCs w:val="24"/>
        </w:rPr>
        <w:t xml:space="preserve">approval is </w:t>
      </w:r>
      <w:r w:rsidR="00BF6E30" w:rsidRPr="00BF6E30">
        <w:rPr>
          <w:rFonts w:ascii="Arial" w:hAnsi="Arial" w:cs="Arial"/>
          <w:sz w:val="24"/>
          <w:szCs w:val="24"/>
        </w:rPr>
        <w:t>active</w:t>
      </w:r>
      <w:r w:rsidRPr="00BF6E30">
        <w:rPr>
          <w:rFonts w:ascii="Arial" w:hAnsi="Arial" w:cs="Arial"/>
          <w:sz w:val="24"/>
          <w:szCs w:val="24"/>
        </w:rPr>
        <w:t xml:space="preserve"> </w:t>
      </w:r>
      <w:r w:rsidR="00BF6E30" w:rsidRPr="00BF6E30">
        <w:rPr>
          <w:rFonts w:ascii="Arial" w:hAnsi="Arial" w:cs="Arial"/>
          <w:sz w:val="24"/>
          <w:szCs w:val="24"/>
        </w:rPr>
        <w:t>y</w:t>
      </w:r>
      <w:r w:rsidRPr="00BF6E30">
        <w:rPr>
          <w:rFonts w:ascii="Arial" w:hAnsi="Arial" w:cs="Arial"/>
          <w:sz w:val="24"/>
          <w:szCs w:val="24"/>
        </w:rPr>
        <w:t>ou can apply to conve</w:t>
      </w:r>
      <w:r w:rsidR="00BF6E30" w:rsidRPr="00BF6E30">
        <w:rPr>
          <w:rFonts w:ascii="Arial" w:hAnsi="Arial" w:cs="Arial"/>
          <w:sz w:val="24"/>
          <w:szCs w:val="24"/>
        </w:rPr>
        <w:t>r</w:t>
      </w:r>
      <w:r w:rsidRPr="00BF6E30">
        <w:rPr>
          <w:rFonts w:ascii="Arial" w:hAnsi="Arial" w:cs="Arial"/>
          <w:sz w:val="24"/>
          <w:szCs w:val="24"/>
        </w:rPr>
        <w:t>t it for no charge</w:t>
      </w:r>
      <w:r w:rsidR="00281D78">
        <w:rPr>
          <w:rFonts w:ascii="Arial" w:hAnsi="Arial" w:cs="Arial"/>
          <w:sz w:val="24"/>
          <w:szCs w:val="24"/>
        </w:rPr>
        <w:t>.</w:t>
      </w:r>
    </w:p>
    <w:p w14:paraId="687568C3" w14:textId="43FA649D" w:rsidR="00281D78" w:rsidRPr="00283FBF" w:rsidRDefault="3F75C63F" w:rsidP="00283FBF">
      <w:pPr>
        <w:pStyle w:val="ListParagraph"/>
        <w:numPr>
          <w:ilvl w:val="0"/>
          <w:numId w:val="7"/>
        </w:numPr>
        <w:rPr>
          <w:rFonts w:ascii="Arial" w:hAnsi="Arial" w:cs="Arial"/>
          <w:b/>
          <w:bCs/>
          <w:sz w:val="24"/>
          <w:szCs w:val="24"/>
        </w:rPr>
      </w:pPr>
      <w:r w:rsidRPr="00283FBF">
        <w:rPr>
          <w:rFonts w:ascii="Arial" w:hAnsi="Arial" w:cs="Arial"/>
          <w:b/>
          <w:bCs/>
          <w:sz w:val="24"/>
          <w:szCs w:val="24"/>
        </w:rPr>
        <w:t>Is every course suitable to be converted to N</w:t>
      </w:r>
      <w:r w:rsidR="709BAA4F" w:rsidRPr="00283FBF">
        <w:rPr>
          <w:rFonts w:ascii="Arial" w:hAnsi="Arial" w:cs="Arial"/>
          <w:b/>
          <w:bCs/>
          <w:sz w:val="24"/>
          <w:szCs w:val="24"/>
        </w:rPr>
        <w:t>?</w:t>
      </w:r>
    </w:p>
    <w:p w14:paraId="7BE8C75E" w14:textId="29F4F25D" w:rsidR="00283FBF" w:rsidRDefault="002908B3" w:rsidP="00283FBF">
      <w:pPr>
        <w:rPr>
          <w:rFonts w:ascii="Arial" w:hAnsi="Arial" w:cs="Arial"/>
          <w:sz w:val="24"/>
          <w:szCs w:val="24"/>
        </w:rPr>
      </w:pPr>
      <w:r>
        <w:rPr>
          <w:rFonts w:ascii="Arial" w:hAnsi="Arial" w:cs="Arial"/>
          <w:sz w:val="24"/>
          <w:szCs w:val="24"/>
        </w:rPr>
        <w:t xml:space="preserve">The modules within </w:t>
      </w:r>
      <w:r w:rsidR="187159FF" w:rsidRPr="29A5FAED">
        <w:rPr>
          <w:rFonts w:ascii="Arial" w:hAnsi="Arial" w:cs="Arial"/>
          <w:sz w:val="24"/>
          <w:szCs w:val="24"/>
        </w:rPr>
        <w:t xml:space="preserve">Modular courses may convert to </w:t>
      </w:r>
      <w:r w:rsidR="308F16D8" w:rsidRPr="29A5FAED">
        <w:rPr>
          <w:rFonts w:ascii="Arial" w:hAnsi="Arial" w:cs="Arial"/>
          <w:sz w:val="24"/>
          <w:szCs w:val="24"/>
        </w:rPr>
        <w:t>3.5-hour</w:t>
      </w:r>
      <w:r w:rsidR="187159FF" w:rsidRPr="29A5FAED">
        <w:rPr>
          <w:rFonts w:ascii="Arial" w:hAnsi="Arial" w:cs="Arial"/>
          <w:sz w:val="24"/>
          <w:szCs w:val="24"/>
        </w:rPr>
        <w:t xml:space="preserve"> N</w:t>
      </w:r>
      <w:r w:rsidR="5BCE8360" w:rsidRPr="29A5FAED">
        <w:rPr>
          <w:rFonts w:ascii="Arial" w:hAnsi="Arial" w:cs="Arial"/>
          <w:sz w:val="24"/>
          <w:szCs w:val="24"/>
        </w:rPr>
        <w:t xml:space="preserve"> course</w:t>
      </w:r>
      <w:r w:rsidR="007E7018">
        <w:rPr>
          <w:rFonts w:ascii="Arial" w:hAnsi="Arial" w:cs="Arial"/>
          <w:sz w:val="24"/>
          <w:szCs w:val="24"/>
        </w:rPr>
        <w:t>s as described under question 3.</w:t>
      </w:r>
      <w:r w:rsidR="00283FBF" w:rsidRPr="00283FBF">
        <w:rPr>
          <w:rFonts w:ascii="Arial" w:hAnsi="Arial" w:cs="Arial"/>
          <w:sz w:val="24"/>
          <w:szCs w:val="24"/>
        </w:rPr>
        <w:t xml:space="preserve"> </w:t>
      </w:r>
      <w:r w:rsidR="00283FBF">
        <w:rPr>
          <w:rFonts w:ascii="Arial" w:hAnsi="Arial" w:cs="Arial"/>
          <w:sz w:val="24"/>
          <w:szCs w:val="24"/>
        </w:rPr>
        <w:t>Not all content will convert, for example c</w:t>
      </w:r>
      <w:r w:rsidR="00283FBF" w:rsidRPr="29A5FAED">
        <w:rPr>
          <w:rFonts w:ascii="Arial" w:hAnsi="Arial" w:cs="Arial"/>
          <w:sz w:val="24"/>
          <w:szCs w:val="24"/>
        </w:rPr>
        <w:t>ontent that focuses on driving on the continent would not be suitable for an N course</w:t>
      </w:r>
    </w:p>
    <w:p w14:paraId="5C4B6C02" w14:textId="77777777" w:rsidR="00283FBF" w:rsidRDefault="007E7018" w:rsidP="00283FBF">
      <w:pPr>
        <w:ind w:left="142"/>
        <w:rPr>
          <w:rFonts w:ascii="Arial" w:hAnsi="Arial" w:cs="Arial"/>
          <w:sz w:val="24"/>
          <w:szCs w:val="24"/>
        </w:rPr>
      </w:pPr>
      <w:r w:rsidRPr="00283FBF">
        <w:rPr>
          <w:rFonts w:ascii="Arial" w:hAnsi="Arial" w:cs="Arial"/>
          <w:b/>
          <w:bCs/>
          <w:sz w:val="24"/>
          <w:szCs w:val="24"/>
        </w:rPr>
        <w:t xml:space="preserve">6. </w:t>
      </w:r>
      <w:r w:rsidR="1C760FA1" w:rsidRPr="00283FBF">
        <w:rPr>
          <w:rFonts w:ascii="Arial" w:hAnsi="Arial" w:cs="Arial"/>
          <w:b/>
          <w:bCs/>
          <w:sz w:val="24"/>
          <w:szCs w:val="24"/>
        </w:rPr>
        <w:t>D</w:t>
      </w:r>
      <w:r w:rsidR="0244D063" w:rsidRPr="00283FBF">
        <w:rPr>
          <w:rFonts w:ascii="Arial" w:hAnsi="Arial" w:cs="Arial"/>
          <w:b/>
          <w:bCs/>
          <w:sz w:val="24"/>
          <w:szCs w:val="24"/>
        </w:rPr>
        <w:t>oes</w:t>
      </w:r>
      <w:r w:rsidR="187159FF" w:rsidRPr="00283FBF">
        <w:rPr>
          <w:rFonts w:ascii="Arial" w:hAnsi="Arial" w:cs="Arial"/>
          <w:b/>
          <w:bCs/>
          <w:sz w:val="24"/>
          <w:szCs w:val="24"/>
        </w:rPr>
        <w:t xml:space="preserve"> the course need a </w:t>
      </w:r>
      <w:r w:rsidR="0244D063" w:rsidRPr="00283FBF">
        <w:rPr>
          <w:rFonts w:ascii="Arial" w:hAnsi="Arial" w:cs="Arial"/>
          <w:b/>
          <w:bCs/>
          <w:sz w:val="24"/>
          <w:szCs w:val="24"/>
        </w:rPr>
        <w:t>longer</w:t>
      </w:r>
      <w:r w:rsidR="187159FF" w:rsidRPr="00283FBF">
        <w:rPr>
          <w:rFonts w:ascii="Arial" w:hAnsi="Arial" w:cs="Arial"/>
          <w:b/>
          <w:bCs/>
          <w:sz w:val="24"/>
          <w:szCs w:val="24"/>
        </w:rPr>
        <w:t xml:space="preserve"> </w:t>
      </w:r>
      <w:r w:rsidR="0244D063" w:rsidRPr="00283FBF">
        <w:rPr>
          <w:rFonts w:ascii="Arial" w:hAnsi="Arial" w:cs="Arial"/>
          <w:b/>
          <w:bCs/>
          <w:sz w:val="24"/>
          <w:szCs w:val="24"/>
        </w:rPr>
        <w:t>duration</w:t>
      </w:r>
      <w:r w:rsidR="187159FF" w:rsidRPr="00283FBF">
        <w:rPr>
          <w:rFonts w:ascii="Arial" w:hAnsi="Arial" w:cs="Arial"/>
          <w:b/>
          <w:bCs/>
          <w:sz w:val="24"/>
          <w:szCs w:val="24"/>
        </w:rPr>
        <w:t xml:space="preserve"> to</w:t>
      </w:r>
      <w:r w:rsidR="25CAF845" w:rsidRPr="00283FBF">
        <w:rPr>
          <w:rFonts w:ascii="Arial" w:hAnsi="Arial" w:cs="Arial"/>
          <w:b/>
          <w:bCs/>
          <w:sz w:val="24"/>
          <w:szCs w:val="24"/>
        </w:rPr>
        <w:t xml:space="preserve"> provide effective training to drivers</w:t>
      </w:r>
      <w:r w:rsidR="4E1257BC" w:rsidRPr="00283FBF">
        <w:rPr>
          <w:rFonts w:ascii="Arial" w:hAnsi="Arial" w:cs="Arial"/>
          <w:b/>
          <w:bCs/>
          <w:sz w:val="24"/>
          <w:szCs w:val="24"/>
        </w:rPr>
        <w:t>?</w:t>
      </w:r>
      <w:r w:rsidR="187159FF" w:rsidRPr="29A5FAED">
        <w:rPr>
          <w:rFonts w:ascii="Arial" w:hAnsi="Arial" w:cs="Arial"/>
          <w:sz w:val="24"/>
          <w:szCs w:val="24"/>
        </w:rPr>
        <w:t xml:space="preserve"> </w:t>
      </w:r>
    </w:p>
    <w:p w14:paraId="38800356" w14:textId="6E375882" w:rsidR="00281D78" w:rsidRPr="00283FBF" w:rsidRDefault="03925171" w:rsidP="00283FBF">
      <w:pPr>
        <w:rPr>
          <w:rFonts w:ascii="Arial" w:hAnsi="Arial" w:cs="Arial"/>
          <w:sz w:val="24"/>
          <w:szCs w:val="24"/>
        </w:rPr>
      </w:pPr>
      <w:r w:rsidRPr="29A5FAED">
        <w:rPr>
          <w:rFonts w:ascii="Arial" w:hAnsi="Arial" w:cs="Arial"/>
          <w:sz w:val="24"/>
          <w:szCs w:val="24"/>
        </w:rPr>
        <w:t>Some subjects or content may</w:t>
      </w:r>
      <w:r w:rsidR="00283FBF">
        <w:rPr>
          <w:rFonts w:ascii="Arial" w:hAnsi="Arial" w:cs="Arial"/>
          <w:sz w:val="24"/>
          <w:szCs w:val="24"/>
        </w:rPr>
        <w:t xml:space="preserve"> require a longer duration to deliver effective training to drivers - but we think trainers are generally best placed to decide</w:t>
      </w:r>
      <w:r w:rsidR="187159FF" w:rsidRPr="29A5FAED">
        <w:rPr>
          <w:rFonts w:ascii="Arial" w:hAnsi="Arial" w:cs="Arial"/>
          <w:sz w:val="24"/>
          <w:szCs w:val="24"/>
        </w:rPr>
        <w:t>.</w:t>
      </w:r>
      <w:r w:rsidR="67C0D932" w:rsidRPr="00283FBF">
        <w:rPr>
          <w:rFonts w:ascii="Arial" w:hAnsi="Arial" w:cs="Arial"/>
          <w:sz w:val="24"/>
          <w:szCs w:val="24"/>
        </w:rPr>
        <w:t xml:space="preserve"> </w:t>
      </w:r>
    </w:p>
    <w:p w14:paraId="6F387137" w14:textId="43EFB2A1" w:rsidR="00281D78" w:rsidRPr="00281D78" w:rsidRDefault="007E7018" w:rsidP="00283FBF">
      <w:pPr>
        <w:ind w:left="142"/>
        <w:rPr>
          <w:rFonts w:ascii="Arial" w:hAnsi="Arial" w:cs="Arial"/>
          <w:b/>
          <w:bCs/>
          <w:sz w:val="24"/>
          <w:szCs w:val="24"/>
        </w:rPr>
      </w:pPr>
      <w:r>
        <w:rPr>
          <w:rFonts w:ascii="Arial" w:hAnsi="Arial" w:cs="Arial"/>
          <w:b/>
          <w:bCs/>
          <w:sz w:val="24"/>
          <w:szCs w:val="24"/>
        </w:rPr>
        <w:t xml:space="preserve">7. </w:t>
      </w:r>
      <w:r w:rsidR="67C0D932" w:rsidRPr="29A5FAED">
        <w:rPr>
          <w:rFonts w:ascii="Arial" w:hAnsi="Arial" w:cs="Arial"/>
          <w:b/>
          <w:bCs/>
          <w:sz w:val="24"/>
          <w:szCs w:val="24"/>
        </w:rPr>
        <w:t>Will I get a new course reference?</w:t>
      </w:r>
    </w:p>
    <w:p w14:paraId="773401BF" w14:textId="3D19AB76" w:rsidR="00281D78" w:rsidRPr="00281D78" w:rsidRDefault="67C0D932" w:rsidP="29A5FAED">
      <w:pPr>
        <w:pStyle w:val="paragraph"/>
        <w:spacing w:before="0" w:beforeAutospacing="0" w:after="0" w:afterAutospacing="0"/>
        <w:rPr>
          <w:rStyle w:val="normaltextrun"/>
          <w:rFonts w:ascii="Arial" w:eastAsiaTheme="majorEastAsia" w:hAnsi="Arial" w:cs="Arial"/>
          <w:lang w:val="en-US"/>
        </w:rPr>
      </w:pPr>
      <w:r w:rsidRPr="29A5FAED">
        <w:rPr>
          <w:rStyle w:val="normaltextrun"/>
          <w:rFonts w:ascii="Arial" w:eastAsiaTheme="majorEastAsia" w:hAnsi="Arial" w:cs="Arial"/>
          <w:lang w:val="en-US"/>
        </w:rPr>
        <w:t>Yes, upon approval a course will get a new N or I specific CRS reference.</w:t>
      </w:r>
    </w:p>
    <w:p w14:paraId="21F47583" w14:textId="46C6F5C3" w:rsidR="29A5FAED" w:rsidRDefault="29A5FAED" w:rsidP="29A5FAED">
      <w:pPr>
        <w:pStyle w:val="paragraph"/>
        <w:spacing w:before="0" w:beforeAutospacing="0" w:after="0" w:afterAutospacing="0"/>
        <w:rPr>
          <w:rStyle w:val="normaltextrun"/>
          <w:rFonts w:ascii="Arial" w:eastAsiaTheme="majorEastAsia" w:hAnsi="Arial" w:cs="Arial"/>
          <w:lang w:val="en-US"/>
        </w:rPr>
      </w:pPr>
    </w:p>
    <w:p w14:paraId="27710B56" w14:textId="5A96B7FF" w:rsidR="00AE2D56" w:rsidRDefault="007E7018" w:rsidP="00283FBF">
      <w:pPr>
        <w:ind w:left="142"/>
        <w:rPr>
          <w:rFonts w:ascii="Arial" w:hAnsi="Arial" w:cs="Arial"/>
          <w:b/>
          <w:bCs/>
          <w:sz w:val="24"/>
          <w:szCs w:val="24"/>
        </w:rPr>
      </w:pPr>
      <w:r>
        <w:rPr>
          <w:rFonts w:ascii="Arial" w:hAnsi="Arial" w:cs="Arial"/>
          <w:b/>
          <w:bCs/>
          <w:sz w:val="24"/>
          <w:szCs w:val="24"/>
        </w:rPr>
        <w:t xml:space="preserve">8. </w:t>
      </w:r>
      <w:r w:rsidR="3C8027AC" w:rsidRPr="29A5FAED">
        <w:rPr>
          <w:rFonts w:ascii="Arial" w:hAnsi="Arial" w:cs="Arial"/>
          <w:b/>
          <w:bCs/>
          <w:sz w:val="24"/>
          <w:szCs w:val="24"/>
        </w:rPr>
        <w:t>How long will the approval on a c</w:t>
      </w:r>
      <w:r w:rsidR="05F8B0C4" w:rsidRPr="29A5FAED">
        <w:rPr>
          <w:rFonts w:ascii="Arial" w:hAnsi="Arial" w:cs="Arial"/>
          <w:b/>
          <w:bCs/>
          <w:sz w:val="24"/>
          <w:szCs w:val="24"/>
        </w:rPr>
        <w:t>ourse c</w:t>
      </w:r>
      <w:r w:rsidR="3C8027AC" w:rsidRPr="29A5FAED">
        <w:rPr>
          <w:rFonts w:ascii="Arial" w:hAnsi="Arial" w:cs="Arial"/>
          <w:b/>
          <w:bCs/>
          <w:sz w:val="24"/>
          <w:szCs w:val="24"/>
        </w:rPr>
        <w:t>onversion last</w:t>
      </w:r>
      <w:r w:rsidR="3262CC4B" w:rsidRPr="29A5FAED">
        <w:rPr>
          <w:rFonts w:ascii="Arial" w:hAnsi="Arial" w:cs="Arial"/>
          <w:b/>
          <w:bCs/>
          <w:sz w:val="24"/>
          <w:szCs w:val="24"/>
        </w:rPr>
        <w:t>?</w:t>
      </w:r>
    </w:p>
    <w:p w14:paraId="177F05B2" w14:textId="7A0104E8" w:rsidR="00681B0E" w:rsidRPr="00681B0E" w:rsidRDefault="304BCDB8" w:rsidP="00681B0E">
      <w:pPr>
        <w:rPr>
          <w:rFonts w:ascii="Arial" w:hAnsi="Arial" w:cs="Arial"/>
          <w:sz w:val="24"/>
          <w:szCs w:val="24"/>
        </w:rPr>
      </w:pPr>
      <w:r w:rsidRPr="29A5FAED">
        <w:rPr>
          <w:rFonts w:ascii="Arial" w:hAnsi="Arial" w:cs="Arial"/>
          <w:sz w:val="24"/>
          <w:szCs w:val="24"/>
        </w:rPr>
        <w:t>A converted course will retain the same approval period</w:t>
      </w:r>
      <w:r w:rsidR="2428CD62" w:rsidRPr="29A5FAED">
        <w:rPr>
          <w:rFonts w:ascii="Arial" w:hAnsi="Arial" w:cs="Arial"/>
          <w:sz w:val="24"/>
          <w:szCs w:val="24"/>
        </w:rPr>
        <w:t xml:space="preserve"> it originally held</w:t>
      </w:r>
      <w:r w:rsidR="6F8B8A73" w:rsidRPr="29A5FAED">
        <w:rPr>
          <w:rFonts w:ascii="Arial" w:hAnsi="Arial" w:cs="Arial"/>
          <w:sz w:val="24"/>
          <w:szCs w:val="24"/>
        </w:rPr>
        <w:t>.</w:t>
      </w:r>
      <w:r w:rsidR="72265AFB" w:rsidRPr="29A5FAED">
        <w:rPr>
          <w:rFonts w:ascii="Arial" w:hAnsi="Arial" w:cs="Arial"/>
          <w:sz w:val="24"/>
          <w:szCs w:val="24"/>
        </w:rPr>
        <w:t xml:space="preserve"> Newly submitted N courses will receive a </w:t>
      </w:r>
      <w:r w:rsidR="5D24FB88" w:rsidRPr="29A5FAED">
        <w:rPr>
          <w:rFonts w:ascii="Arial" w:hAnsi="Arial" w:cs="Arial"/>
          <w:sz w:val="24"/>
          <w:szCs w:val="24"/>
        </w:rPr>
        <w:t>one-year</w:t>
      </w:r>
      <w:r w:rsidR="72265AFB" w:rsidRPr="29A5FAED">
        <w:rPr>
          <w:rFonts w:ascii="Arial" w:hAnsi="Arial" w:cs="Arial"/>
          <w:sz w:val="24"/>
          <w:szCs w:val="24"/>
        </w:rPr>
        <w:t xml:space="preserve"> approval period.</w:t>
      </w:r>
    </w:p>
    <w:p w14:paraId="03DF45CF" w14:textId="37A3A0EC" w:rsidR="6DDD67C1" w:rsidRDefault="007E7018" w:rsidP="00283FBF">
      <w:pPr>
        <w:ind w:left="142"/>
        <w:rPr>
          <w:rFonts w:ascii="Arial" w:hAnsi="Arial" w:cs="Arial"/>
          <w:b/>
          <w:bCs/>
          <w:sz w:val="24"/>
          <w:szCs w:val="24"/>
        </w:rPr>
      </w:pPr>
      <w:r>
        <w:rPr>
          <w:rFonts w:ascii="Arial" w:hAnsi="Arial" w:cs="Arial"/>
          <w:b/>
          <w:bCs/>
          <w:sz w:val="24"/>
          <w:szCs w:val="24"/>
        </w:rPr>
        <w:t xml:space="preserve">9. </w:t>
      </w:r>
      <w:r w:rsidR="6DDD67C1" w:rsidRPr="29A5FAED">
        <w:rPr>
          <w:rFonts w:ascii="Arial" w:hAnsi="Arial" w:cs="Arial"/>
          <w:b/>
          <w:bCs/>
          <w:sz w:val="24"/>
          <w:szCs w:val="24"/>
        </w:rPr>
        <w:t>How much is the approval fee for a course</w:t>
      </w:r>
      <w:r w:rsidR="5ABC6B02" w:rsidRPr="29A5FAED">
        <w:rPr>
          <w:rFonts w:ascii="Arial" w:hAnsi="Arial" w:cs="Arial"/>
          <w:b/>
          <w:bCs/>
          <w:sz w:val="24"/>
          <w:szCs w:val="24"/>
        </w:rPr>
        <w:t>?</w:t>
      </w:r>
    </w:p>
    <w:p w14:paraId="2FF0DE10" w14:textId="21BDC786" w:rsidR="3E5199A7" w:rsidRDefault="3E5199A7" w:rsidP="29A5FAED">
      <w:pPr>
        <w:rPr>
          <w:rFonts w:ascii="Arial" w:hAnsi="Arial" w:cs="Arial"/>
          <w:sz w:val="24"/>
          <w:szCs w:val="24"/>
        </w:rPr>
      </w:pPr>
      <w:r w:rsidRPr="29A5FAED">
        <w:rPr>
          <w:rFonts w:ascii="Arial" w:hAnsi="Arial" w:cs="Arial"/>
          <w:sz w:val="24"/>
          <w:szCs w:val="24"/>
        </w:rPr>
        <w:t xml:space="preserve">Currently approved courses can be converted for </w:t>
      </w:r>
      <w:r w:rsidR="47638248" w:rsidRPr="29A5FAED">
        <w:rPr>
          <w:rFonts w:ascii="Arial" w:hAnsi="Arial" w:cs="Arial"/>
          <w:sz w:val="24"/>
          <w:szCs w:val="24"/>
        </w:rPr>
        <w:t>free</w:t>
      </w:r>
      <w:r w:rsidRPr="29A5FAED">
        <w:rPr>
          <w:rFonts w:ascii="Arial" w:hAnsi="Arial" w:cs="Arial"/>
          <w:sz w:val="24"/>
          <w:szCs w:val="24"/>
        </w:rPr>
        <w:t xml:space="preserve">. In </w:t>
      </w:r>
      <w:r w:rsidR="78BDCAD3" w:rsidRPr="29A5FAED">
        <w:rPr>
          <w:rFonts w:ascii="Arial" w:hAnsi="Arial" w:cs="Arial"/>
          <w:sz w:val="24"/>
          <w:szCs w:val="24"/>
        </w:rPr>
        <w:t xml:space="preserve">the </w:t>
      </w:r>
      <w:r w:rsidRPr="29A5FAED">
        <w:rPr>
          <w:rFonts w:ascii="Arial" w:hAnsi="Arial" w:cs="Arial"/>
          <w:sz w:val="24"/>
          <w:szCs w:val="24"/>
        </w:rPr>
        <w:t>future we will charge £36 per hour of course duration</w:t>
      </w:r>
      <w:r w:rsidR="21585A50" w:rsidRPr="29A5FAED">
        <w:rPr>
          <w:rFonts w:ascii="Arial" w:hAnsi="Arial" w:cs="Arial"/>
          <w:sz w:val="24"/>
          <w:szCs w:val="24"/>
        </w:rPr>
        <w:t>,</w:t>
      </w:r>
      <w:r w:rsidRPr="29A5FAED">
        <w:rPr>
          <w:rFonts w:ascii="Arial" w:hAnsi="Arial" w:cs="Arial"/>
          <w:sz w:val="24"/>
          <w:szCs w:val="24"/>
        </w:rPr>
        <w:t xml:space="preserve"> rounded up to the nearest whole hour. Therefore, for a </w:t>
      </w:r>
      <w:r w:rsidR="177B5EBC" w:rsidRPr="29A5FAED">
        <w:rPr>
          <w:rFonts w:ascii="Arial" w:hAnsi="Arial" w:cs="Arial"/>
          <w:sz w:val="24"/>
          <w:szCs w:val="24"/>
        </w:rPr>
        <w:t>7-hour</w:t>
      </w:r>
      <w:r w:rsidRPr="29A5FAED">
        <w:rPr>
          <w:rFonts w:ascii="Arial" w:hAnsi="Arial" w:cs="Arial"/>
          <w:sz w:val="24"/>
          <w:szCs w:val="24"/>
        </w:rPr>
        <w:t xml:space="preserve"> course we will charge £252. For a </w:t>
      </w:r>
      <w:r w:rsidR="1372D7E6" w:rsidRPr="29A5FAED">
        <w:rPr>
          <w:rFonts w:ascii="Arial" w:hAnsi="Arial" w:cs="Arial"/>
          <w:sz w:val="24"/>
          <w:szCs w:val="24"/>
        </w:rPr>
        <w:t>3.5-hour</w:t>
      </w:r>
      <w:r w:rsidRPr="29A5FAED">
        <w:rPr>
          <w:rFonts w:ascii="Arial" w:hAnsi="Arial" w:cs="Arial"/>
          <w:sz w:val="24"/>
          <w:szCs w:val="24"/>
        </w:rPr>
        <w:t xml:space="preserve"> course we will charge £144 (4 x £36)</w:t>
      </w:r>
    </w:p>
    <w:p w14:paraId="0334EF7B" w14:textId="7DBA0868" w:rsidR="29A5FAED" w:rsidRDefault="29A5FAED" w:rsidP="29A5FAED">
      <w:pPr>
        <w:pStyle w:val="paragraph"/>
        <w:spacing w:before="0" w:beforeAutospacing="0" w:after="160" w:afterAutospacing="0" w:line="259" w:lineRule="auto"/>
        <w:rPr>
          <w:rStyle w:val="normaltextrun"/>
          <w:rFonts w:ascii="Arial" w:eastAsiaTheme="majorEastAsia" w:hAnsi="Arial" w:cs="Arial"/>
          <w:b/>
          <w:bCs/>
          <w:sz w:val="28"/>
          <w:szCs w:val="28"/>
          <w:u w:val="single"/>
        </w:rPr>
      </w:pPr>
    </w:p>
    <w:p w14:paraId="6FC5E22A" w14:textId="4ED4D729" w:rsidR="29A5FAED" w:rsidRDefault="29A5FAED" w:rsidP="29A5FAED">
      <w:pPr>
        <w:pStyle w:val="paragraph"/>
        <w:spacing w:before="0" w:beforeAutospacing="0" w:after="160" w:afterAutospacing="0" w:line="259" w:lineRule="auto"/>
        <w:rPr>
          <w:rStyle w:val="normaltextrun"/>
          <w:rFonts w:ascii="Arial" w:eastAsiaTheme="majorEastAsia" w:hAnsi="Arial" w:cs="Arial"/>
          <w:b/>
          <w:bCs/>
          <w:sz w:val="28"/>
          <w:szCs w:val="28"/>
          <w:u w:val="single"/>
        </w:rPr>
      </w:pPr>
    </w:p>
    <w:p w14:paraId="65BC40D1" w14:textId="444C50F0" w:rsidR="29A5FAED" w:rsidRDefault="29A5FAED" w:rsidP="29A5FAED">
      <w:pPr>
        <w:pStyle w:val="paragraph"/>
        <w:spacing w:before="0" w:beforeAutospacing="0" w:after="160" w:afterAutospacing="0" w:line="259" w:lineRule="auto"/>
        <w:rPr>
          <w:rStyle w:val="normaltextrun"/>
          <w:rFonts w:ascii="Arial" w:eastAsiaTheme="majorEastAsia" w:hAnsi="Arial" w:cs="Arial"/>
          <w:b/>
          <w:bCs/>
          <w:sz w:val="28"/>
          <w:szCs w:val="28"/>
          <w:u w:val="single"/>
        </w:rPr>
      </w:pPr>
    </w:p>
    <w:p w14:paraId="2D0AF728" w14:textId="7ABB8C6E" w:rsidR="2923B0CA" w:rsidRDefault="2923B0CA" w:rsidP="29A5FAED">
      <w:pPr>
        <w:pStyle w:val="paragraph"/>
        <w:spacing w:before="0" w:beforeAutospacing="0" w:after="160" w:afterAutospacing="0" w:line="259" w:lineRule="auto"/>
        <w:rPr>
          <w:rStyle w:val="normaltextrun"/>
          <w:rFonts w:ascii="Arial" w:eastAsiaTheme="majorEastAsia" w:hAnsi="Arial" w:cs="Arial"/>
          <w:b/>
          <w:bCs/>
          <w:sz w:val="28"/>
          <w:szCs w:val="28"/>
          <w:u w:val="single"/>
        </w:rPr>
      </w:pPr>
      <w:r w:rsidRPr="29A5FAED">
        <w:rPr>
          <w:rStyle w:val="normaltextrun"/>
          <w:rFonts w:ascii="Arial" w:eastAsiaTheme="majorEastAsia" w:hAnsi="Arial" w:cs="Arial"/>
          <w:b/>
          <w:bCs/>
          <w:sz w:val="28"/>
          <w:szCs w:val="28"/>
          <w:u w:val="single"/>
        </w:rPr>
        <w:t>Upload</w:t>
      </w:r>
    </w:p>
    <w:p w14:paraId="4FE90B95" w14:textId="66F542C5" w:rsidR="00AE2D56" w:rsidRDefault="007E7018" w:rsidP="00283FBF">
      <w:pPr>
        <w:ind w:left="142"/>
        <w:rPr>
          <w:rFonts w:ascii="Arial" w:hAnsi="Arial" w:cs="Arial"/>
          <w:b/>
          <w:bCs/>
          <w:sz w:val="24"/>
          <w:szCs w:val="24"/>
        </w:rPr>
      </w:pPr>
      <w:r>
        <w:rPr>
          <w:rFonts w:ascii="Arial" w:hAnsi="Arial" w:cs="Arial"/>
          <w:b/>
          <w:bCs/>
          <w:sz w:val="24"/>
          <w:szCs w:val="24"/>
        </w:rPr>
        <w:t xml:space="preserve">10. </w:t>
      </w:r>
      <w:r w:rsidR="3C8027AC" w:rsidRPr="29A5FAED">
        <w:rPr>
          <w:rFonts w:ascii="Arial" w:hAnsi="Arial" w:cs="Arial"/>
          <w:b/>
          <w:bCs/>
          <w:sz w:val="24"/>
          <w:szCs w:val="24"/>
        </w:rPr>
        <w:t xml:space="preserve">How much is the upload fee for a </w:t>
      </w:r>
      <w:r w:rsidR="135C181F" w:rsidRPr="29A5FAED">
        <w:rPr>
          <w:rFonts w:ascii="Arial" w:hAnsi="Arial" w:cs="Arial"/>
          <w:b/>
          <w:bCs/>
          <w:sz w:val="24"/>
          <w:szCs w:val="24"/>
        </w:rPr>
        <w:t>3.5-hour</w:t>
      </w:r>
      <w:r w:rsidR="4B5A6905" w:rsidRPr="29A5FAED">
        <w:rPr>
          <w:rFonts w:ascii="Arial" w:hAnsi="Arial" w:cs="Arial"/>
          <w:b/>
          <w:bCs/>
          <w:sz w:val="24"/>
          <w:szCs w:val="24"/>
        </w:rPr>
        <w:t xml:space="preserve"> </w:t>
      </w:r>
      <w:r w:rsidR="3C8027AC" w:rsidRPr="29A5FAED">
        <w:rPr>
          <w:rFonts w:ascii="Arial" w:hAnsi="Arial" w:cs="Arial"/>
          <w:b/>
          <w:bCs/>
          <w:sz w:val="24"/>
          <w:szCs w:val="24"/>
        </w:rPr>
        <w:t>N course</w:t>
      </w:r>
      <w:r w:rsidR="3262CC4B" w:rsidRPr="29A5FAED">
        <w:rPr>
          <w:rFonts w:ascii="Arial" w:hAnsi="Arial" w:cs="Arial"/>
          <w:b/>
          <w:bCs/>
          <w:sz w:val="24"/>
          <w:szCs w:val="24"/>
        </w:rPr>
        <w:t>?</w:t>
      </w:r>
    </w:p>
    <w:p w14:paraId="2933E176" w14:textId="76C9D3A3" w:rsidR="00A96BBB" w:rsidRDefault="304BCDB8" w:rsidP="29A5FAED">
      <w:pPr>
        <w:pStyle w:val="paragraph"/>
        <w:spacing w:before="0" w:beforeAutospacing="0" w:after="0" w:afterAutospacing="0"/>
        <w:textAlignment w:val="baseline"/>
        <w:rPr>
          <w:rStyle w:val="eop"/>
          <w:rFonts w:ascii="Arial" w:eastAsiaTheme="majorEastAsia" w:hAnsi="Arial" w:cs="Arial"/>
        </w:rPr>
      </w:pPr>
      <w:r w:rsidRPr="29A5FAED">
        <w:rPr>
          <w:rStyle w:val="normaltextrun"/>
          <w:rFonts w:ascii="Arial" w:eastAsiaTheme="majorEastAsia" w:hAnsi="Arial" w:cs="Arial"/>
          <w:lang w:val="en-US"/>
        </w:rPr>
        <w:t xml:space="preserve">The upload fee is £1.25 per hour, per driver. For a </w:t>
      </w:r>
      <w:r w:rsidR="3120C834" w:rsidRPr="29A5FAED">
        <w:rPr>
          <w:rStyle w:val="normaltextrun"/>
          <w:rFonts w:ascii="Arial" w:eastAsiaTheme="majorEastAsia" w:hAnsi="Arial" w:cs="Arial"/>
          <w:lang w:val="en-US"/>
        </w:rPr>
        <w:t>7-hour</w:t>
      </w:r>
      <w:r w:rsidRPr="29A5FAED">
        <w:rPr>
          <w:rStyle w:val="normaltextrun"/>
          <w:rFonts w:ascii="Arial" w:eastAsiaTheme="majorEastAsia" w:hAnsi="Arial" w:cs="Arial"/>
          <w:lang w:val="en-US"/>
        </w:rPr>
        <w:t xml:space="preserve"> course this equals £8.75 per driver.  </w:t>
      </w:r>
      <w:r w:rsidR="4D4E7CD7" w:rsidRPr="29A5FAED">
        <w:rPr>
          <w:rStyle w:val="normaltextrun"/>
          <w:rFonts w:ascii="Arial" w:eastAsiaTheme="majorEastAsia" w:hAnsi="Arial" w:cs="Arial"/>
          <w:lang w:val="en-US"/>
        </w:rPr>
        <w:t>A</w:t>
      </w:r>
      <w:r w:rsidRPr="29A5FAED">
        <w:rPr>
          <w:rStyle w:val="normaltextrun"/>
          <w:rFonts w:ascii="Arial" w:eastAsiaTheme="majorEastAsia" w:hAnsi="Arial" w:cs="Arial"/>
          <w:lang w:val="en-US"/>
        </w:rPr>
        <w:t xml:space="preserve"> </w:t>
      </w:r>
      <w:r w:rsidR="5C51D1A9" w:rsidRPr="29A5FAED">
        <w:rPr>
          <w:rStyle w:val="normaltextrun"/>
          <w:rFonts w:ascii="Arial" w:eastAsiaTheme="majorEastAsia" w:hAnsi="Arial" w:cs="Arial"/>
          <w:lang w:val="en-US"/>
        </w:rPr>
        <w:t>3.5-hour</w:t>
      </w:r>
      <w:r w:rsidRPr="29A5FAED">
        <w:rPr>
          <w:rStyle w:val="normaltextrun"/>
          <w:rFonts w:ascii="Arial" w:eastAsiaTheme="majorEastAsia" w:hAnsi="Arial" w:cs="Arial"/>
          <w:lang w:val="en-US"/>
        </w:rPr>
        <w:t xml:space="preserve"> course must </w:t>
      </w:r>
      <w:r w:rsidR="4469D46F" w:rsidRPr="29A5FAED">
        <w:rPr>
          <w:rStyle w:val="normaltextrun"/>
          <w:rFonts w:ascii="Arial" w:eastAsiaTheme="majorEastAsia" w:hAnsi="Arial" w:cs="Arial"/>
          <w:lang w:val="en-US"/>
        </w:rPr>
        <w:t xml:space="preserve">now </w:t>
      </w:r>
      <w:r w:rsidRPr="29A5FAED">
        <w:rPr>
          <w:rStyle w:val="normaltextrun"/>
          <w:rFonts w:ascii="Arial" w:eastAsiaTheme="majorEastAsia" w:hAnsi="Arial" w:cs="Arial"/>
          <w:lang w:val="en-US"/>
        </w:rPr>
        <w:t xml:space="preserve">be rounded up to 4 hours </w:t>
      </w:r>
      <w:r w:rsidR="1341EC45" w:rsidRPr="29A5FAED">
        <w:rPr>
          <w:rStyle w:val="normaltextrun"/>
          <w:rFonts w:ascii="Arial" w:eastAsiaTheme="majorEastAsia" w:hAnsi="Arial" w:cs="Arial"/>
          <w:lang w:val="en-US"/>
        </w:rPr>
        <w:t>so that</w:t>
      </w:r>
      <w:r w:rsidRPr="29A5FAED">
        <w:rPr>
          <w:rStyle w:val="normaltextrun"/>
          <w:rFonts w:ascii="Arial" w:eastAsiaTheme="majorEastAsia" w:hAnsi="Arial" w:cs="Arial"/>
          <w:lang w:val="en-US"/>
        </w:rPr>
        <w:t xml:space="preserve"> equate</w:t>
      </w:r>
      <w:r w:rsidR="4469D46F" w:rsidRPr="29A5FAED">
        <w:rPr>
          <w:rStyle w:val="normaltextrun"/>
          <w:rFonts w:ascii="Arial" w:eastAsiaTheme="majorEastAsia" w:hAnsi="Arial" w:cs="Arial"/>
          <w:lang w:val="en-US"/>
        </w:rPr>
        <w:t>s</w:t>
      </w:r>
      <w:r w:rsidRPr="29A5FAED">
        <w:rPr>
          <w:rStyle w:val="normaltextrun"/>
          <w:rFonts w:ascii="Arial" w:eastAsiaTheme="majorEastAsia" w:hAnsi="Arial" w:cs="Arial"/>
          <w:lang w:val="en-US"/>
        </w:rPr>
        <w:t xml:space="preserve"> to £5 per driver.</w:t>
      </w:r>
      <w:r w:rsidRPr="29A5FAED">
        <w:rPr>
          <w:rStyle w:val="eop"/>
          <w:rFonts w:ascii="Arial" w:eastAsiaTheme="majorEastAsia" w:hAnsi="Arial" w:cs="Arial"/>
        </w:rPr>
        <w:t> </w:t>
      </w:r>
    </w:p>
    <w:p w14:paraId="54354C2D" w14:textId="77777777" w:rsidR="00CB281D" w:rsidRPr="00CB281D" w:rsidRDefault="00CB281D" w:rsidP="29A5FAED">
      <w:pPr>
        <w:pStyle w:val="paragraph"/>
        <w:spacing w:before="0" w:beforeAutospacing="0" w:after="0" w:afterAutospacing="0"/>
        <w:textAlignment w:val="baseline"/>
        <w:rPr>
          <w:rFonts w:ascii="Arial" w:hAnsi="Arial" w:cs="Arial"/>
          <w:sz w:val="18"/>
          <w:szCs w:val="18"/>
        </w:rPr>
      </w:pPr>
    </w:p>
    <w:p w14:paraId="1F295785" w14:textId="69443E7C" w:rsidR="00481142" w:rsidRDefault="007E7018" w:rsidP="00283FBF">
      <w:pPr>
        <w:ind w:left="142"/>
        <w:rPr>
          <w:rFonts w:ascii="Arial" w:hAnsi="Arial" w:cs="Arial"/>
          <w:b/>
          <w:bCs/>
          <w:sz w:val="24"/>
          <w:szCs w:val="24"/>
        </w:rPr>
      </w:pPr>
      <w:r>
        <w:rPr>
          <w:rFonts w:ascii="Arial" w:hAnsi="Arial" w:cs="Arial"/>
          <w:b/>
          <w:bCs/>
          <w:sz w:val="24"/>
          <w:szCs w:val="24"/>
        </w:rPr>
        <w:t>11</w:t>
      </w:r>
      <w:r w:rsidR="00283FBF">
        <w:rPr>
          <w:rFonts w:ascii="Arial" w:hAnsi="Arial" w:cs="Arial"/>
          <w:b/>
          <w:bCs/>
          <w:sz w:val="24"/>
          <w:szCs w:val="24"/>
        </w:rPr>
        <w:t>.</w:t>
      </w:r>
      <w:r>
        <w:rPr>
          <w:rFonts w:ascii="Arial" w:hAnsi="Arial" w:cs="Arial"/>
          <w:b/>
          <w:bCs/>
          <w:sz w:val="24"/>
          <w:szCs w:val="24"/>
        </w:rPr>
        <w:t xml:space="preserve"> </w:t>
      </w:r>
      <w:r w:rsidR="2BF81D89" w:rsidRPr="29A5FAED">
        <w:rPr>
          <w:rFonts w:ascii="Arial" w:hAnsi="Arial" w:cs="Arial"/>
          <w:b/>
          <w:bCs/>
          <w:sz w:val="24"/>
          <w:szCs w:val="24"/>
        </w:rPr>
        <w:t xml:space="preserve">How do I upload </w:t>
      </w:r>
      <w:r w:rsidR="05042164" w:rsidRPr="29A5FAED">
        <w:rPr>
          <w:rFonts w:ascii="Arial" w:hAnsi="Arial" w:cs="Arial"/>
          <w:b/>
          <w:bCs/>
          <w:sz w:val="24"/>
          <w:szCs w:val="24"/>
        </w:rPr>
        <w:t>N</w:t>
      </w:r>
      <w:r w:rsidR="2BF81D89" w:rsidRPr="29A5FAED">
        <w:rPr>
          <w:rFonts w:ascii="Arial" w:hAnsi="Arial" w:cs="Arial"/>
          <w:b/>
          <w:bCs/>
          <w:sz w:val="24"/>
          <w:szCs w:val="24"/>
        </w:rPr>
        <w:t xml:space="preserve"> and I courses?</w:t>
      </w:r>
    </w:p>
    <w:p w14:paraId="2E05FB4C" w14:textId="61A9C70C" w:rsidR="304BCDB8" w:rsidRPr="00283FBF" w:rsidRDefault="304BCDB8" w:rsidP="00283FBF">
      <w:pPr>
        <w:rPr>
          <w:rFonts w:ascii="Arial" w:hAnsi="Arial" w:cs="Arial"/>
          <w:sz w:val="24"/>
          <w:szCs w:val="24"/>
          <w:lang w:val="en-US"/>
        </w:rPr>
      </w:pPr>
      <w:r w:rsidRPr="29A5FAED">
        <w:rPr>
          <w:rFonts w:ascii="Arial" w:hAnsi="Arial" w:cs="Arial"/>
          <w:sz w:val="24"/>
          <w:szCs w:val="24"/>
          <w:lang w:val="en-US"/>
        </w:rPr>
        <w:t>You will</w:t>
      </w:r>
      <w:r w:rsidR="7B8AEA38" w:rsidRPr="29A5FAED">
        <w:rPr>
          <w:rFonts w:ascii="Arial" w:hAnsi="Arial" w:cs="Arial"/>
          <w:sz w:val="24"/>
          <w:szCs w:val="24"/>
          <w:lang w:val="en-US"/>
        </w:rPr>
        <w:t xml:space="preserve"> see</w:t>
      </w:r>
      <w:r w:rsidRPr="29A5FAED">
        <w:rPr>
          <w:rFonts w:ascii="Arial" w:hAnsi="Arial" w:cs="Arial"/>
          <w:sz w:val="24"/>
          <w:szCs w:val="24"/>
          <w:lang w:val="en-US"/>
        </w:rPr>
        <w:t xml:space="preserve"> a new drop</w:t>
      </w:r>
      <w:r w:rsidR="7FEFBD71" w:rsidRPr="29A5FAED">
        <w:rPr>
          <w:rFonts w:ascii="Arial" w:hAnsi="Arial" w:cs="Arial"/>
          <w:sz w:val="24"/>
          <w:szCs w:val="24"/>
          <w:lang w:val="en-US"/>
        </w:rPr>
        <w:t>-</w:t>
      </w:r>
      <w:r w:rsidRPr="29A5FAED">
        <w:rPr>
          <w:rFonts w:ascii="Arial" w:hAnsi="Arial" w:cs="Arial"/>
          <w:sz w:val="24"/>
          <w:szCs w:val="24"/>
          <w:lang w:val="en-US"/>
        </w:rPr>
        <w:t>down box at the point of upload which will let you select which sort of training you want to upload.</w:t>
      </w:r>
      <w:r w:rsidR="56D38140" w:rsidRPr="29A5FAED">
        <w:rPr>
          <w:rFonts w:ascii="Arial" w:hAnsi="Arial" w:cs="Arial"/>
          <w:sz w:val="24"/>
          <w:szCs w:val="24"/>
          <w:lang w:val="en-US"/>
        </w:rPr>
        <w:t xml:space="preserve"> </w:t>
      </w:r>
      <w:r w:rsidR="00283FBF">
        <w:rPr>
          <w:rFonts w:ascii="Arial" w:hAnsi="Arial" w:cs="Arial"/>
          <w:sz w:val="24"/>
          <w:szCs w:val="24"/>
          <w:lang w:val="en-US"/>
        </w:rPr>
        <w:t xml:space="preserve">You can access a new version of the </w:t>
      </w:r>
      <w:r w:rsidR="00283FBF" w:rsidRPr="00283FBF">
        <w:rPr>
          <w:rFonts w:ascii="Arial" w:hAnsi="Arial" w:cs="Arial"/>
          <w:i/>
          <w:iCs/>
          <w:sz w:val="24"/>
          <w:szCs w:val="24"/>
          <w:lang w:val="en-US"/>
        </w:rPr>
        <w:t xml:space="preserve">guide to </w:t>
      </w:r>
      <w:r w:rsidR="00283FBF">
        <w:rPr>
          <w:rFonts w:ascii="Arial" w:hAnsi="Arial" w:cs="Arial"/>
          <w:i/>
          <w:iCs/>
          <w:sz w:val="24"/>
          <w:szCs w:val="24"/>
          <w:lang w:val="en-US"/>
        </w:rPr>
        <w:t xml:space="preserve">uploading periodic training </w:t>
      </w:r>
      <w:hyperlink r:id="rId7" w:history="1">
        <w:r w:rsidR="00283FBF" w:rsidRPr="007A45B8">
          <w:rPr>
            <w:rStyle w:val="Hyperlink"/>
            <w:rFonts w:ascii="Arial" w:hAnsi="Arial" w:cs="Arial"/>
            <w:sz w:val="24"/>
            <w:szCs w:val="24"/>
            <w:lang w:val="en-US"/>
          </w:rPr>
          <w:t>here</w:t>
        </w:r>
      </w:hyperlink>
    </w:p>
    <w:p w14:paraId="24A7DAEB" w14:textId="05838EE4" w:rsidR="291B1061" w:rsidRDefault="291B1061" w:rsidP="29A5FAED">
      <w:pPr>
        <w:pStyle w:val="paragraph"/>
        <w:spacing w:before="0" w:beforeAutospacing="0" w:after="0" w:afterAutospacing="0"/>
        <w:rPr>
          <w:rStyle w:val="normaltextrun"/>
          <w:rFonts w:ascii="Arial" w:eastAsiaTheme="majorEastAsia" w:hAnsi="Arial" w:cs="Arial"/>
          <w:b/>
          <w:bCs/>
          <w:sz w:val="28"/>
          <w:szCs w:val="28"/>
          <w:u w:val="single"/>
          <w:lang w:val="en-US"/>
        </w:rPr>
      </w:pPr>
      <w:r w:rsidRPr="29A5FAED">
        <w:rPr>
          <w:rStyle w:val="normaltextrun"/>
          <w:rFonts w:ascii="Arial" w:eastAsiaTheme="majorEastAsia" w:hAnsi="Arial" w:cs="Arial"/>
          <w:b/>
          <w:bCs/>
          <w:sz w:val="28"/>
          <w:szCs w:val="28"/>
          <w:u w:val="single"/>
          <w:lang w:val="en-US"/>
        </w:rPr>
        <w:t>Delivery</w:t>
      </w:r>
    </w:p>
    <w:p w14:paraId="0A455F86" w14:textId="05896D72" w:rsidR="29A5FAED" w:rsidRDefault="29A5FAED" w:rsidP="29A5FAED">
      <w:pPr>
        <w:pStyle w:val="paragraph"/>
        <w:spacing w:before="0" w:beforeAutospacing="0" w:after="0" w:afterAutospacing="0"/>
        <w:rPr>
          <w:rStyle w:val="normaltextrun"/>
          <w:rFonts w:ascii="Arial" w:eastAsiaTheme="majorEastAsia" w:hAnsi="Arial" w:cs="Arial"/>
          <w:lang w:val="en-US"/>
        </w:rPr>
      </w:pPr>
    </w:p>
    <w:p w14:paraId="4F2991C5" w14:textId="74020D1E" w:rsidR="00AE2D56" w:rsidRDefault="007E7018" w:rsidP="007A45B8">
      <w:pPr>
        <w:ind w:left="142"/>
        <w:rPr>
          <w:rFonts w:ascii="Arial" w:hAnsi="Arial" w:cs="Arial"/>
          <w:b/>
          <w:bCs/>
          <w:sz w:val="24"/>
          <w:szCs w:val="24"/>
        </w:rPr>
      </w:pPr>
      <w:r>
        <w:rPr>
          <w:rFonts w:ascii="Arial" w:hAnsi="Arial" w:cs="Arial"/>
          <w:b/>
          <w:bCs/>
          <w:sz w:val="24"/>
          <w:szCs w:val="24"/>
        </w:rPr>
        <w:t xml:space="preserve">12. </w:t>
      </w:r>
      <w:r w:rsidR="3C8027AC" w:rsidRPr="29A5FAED">
        <w:rPr>
          <w:rFonts w:ascii="Arial" w:hAnsi="Arial" w:cs="Arial"/>
          <w:b/>
          <w:bCs/>
          <w:sz w:val="24"/>
          <w:szCs w:val="24"/>
        </w:rPr>
        <w:t xml:space="preserve">Can I </w:t>
      </w:r>
      <w:r w:rsidR="75E7D784" w:rsidRPr="29A5FAED">
        <w:rPr>
          <w:rFonts w:ascii="Arial" w:hAnsi="Arial" w:cs="Arial"/>
          <w:b/>
          <w:bCs/>
          <w:sz w:val="24"/>
          <w:szCs w:val="24"/>
        </w:rPr>
        <w:t>deliver</w:t>
      </w:r>
      <w:r w:rsidR="3C8027AC" w:rsidRPr="29A5FAED">
        <w:rPr>
          <w:rFonts w:ascii="Arial" w:hAnsi="Arial" w:cs="Arial"/>
          <w:b/>
          <w:bCs/>
          <w:sz w:val="24"/>
          <w:szCs w:val="24"/>
        </w:rPr>
        <w:t xml:space="preserve"> a course as both N and I?</w:t>
      </w:r>
    </w:p>
    <w:p w14:paraId="168BC53D" w14:textId="54AA7A12" w:rsidR="00965E80" w:rsidRDefault="5D5D54CD" w:rsidP="007A45B8">
      <w:pPr>
        <w:pStyle w:val="paragraph"/>
        <w:spacing w:before="0" w:beforeAutospacing="0" w:after="0" w:afterAutospacing="0"/>
        <w:textAlignment w:val="baseline"/>
        <w:rPr>
          <w:rStyle w:val="normaltextrun"/>
          <w:rFonts w:ascii="Arial" w:eastAsiaTheme="majorEastAsia" w:hAnsi="Arial" w:cs="Arial"/>
          <w:lang w:val="en-US"/>
        </w:rPr>
      </w:pPr>
      <w:r w:rsidRPr="29A5FAED">
        <w:rPr>
          <w:rStyle w:val="normaltextrun"/>
          <w:rFonts w:ascii="Arial" w:eastAsiaTheme="majorEastAsia" w:hAnsi="Arial" w:cs="Arial"/>
          <w:lang w:val="en-US"/>
        </w:rPr>
        <w:t>T</w:t>
      </w:r>
      <w:r w:rsidR="7C64FB58" w:rsidRPr="29A5FAED">
        <w:rPr>
          <w:rStyle w:val="normaltextrun"/>
          <w:rFonts w:ascii="Arial" w:eastAsiaTheme="majorEastAsia" w:hAnsi="Arial" w:cs="Arial"/>
          <w:lang w:val="en-US"/>
        </w:rPr>
        <w:t xml:space="preserve">he </w:t>
      </w:r>
      <w:r w:rsidR="56D38140" w:rsidRPr="29A5FAED">
        <w:rPr>
          <w:rStyle w:val="normaltextrun"/>
          <w:rFonts w:ascii="Arial" w:eastAsiaTheme="majorEastAsia" w:hAnsi="Arial" w:cs="Arial"/>
          <w:lang w:val="en-US"/>
        </w:rPr>
        <w:t>way</w:t>
      </w:r>
      <w:r w:rsidR="7C64FB58" w:rsidRPr="29A5FAED">
        <w:rPr>
          <w:rStyle w:val="normaltextrun"/>
          <w:rFonts w:ascii="Arial" w:eastAsiaTheme="majorEastAsia" w:hAnsi="Arial" w:cs="Arial"/>
          <w:lang w:val="en-US"/>
        </w:rPr>
        <w:t xml:space="preserve"> you </w:t>
      </w:r>
      <w:r w:rsidR="1A7B832C" w:rsidRPr="29A5FAED">
        <w:rPr>
          <w:rStyle w:val="normaltextrun"/>
          <w:rFonts w:ascii="Arial" w:eastAsiaTheme="majorEastAsia" w:hAnsi="Arial" w:cs="Arial"/>
          <w:lang w:val="en-US"/>
        </w:rPr>
        <w:t xml:space="preserve">delivered it will determine how you </w:t>
      </w:r>
      <w:r w:rsidRPr="29A5FAED">
        <w:rPr>
          <w:rStyle w:val="normaltextrun"/>
          <w:rFonts w:ascii="Arial" w:eastAsiaTheme="majorEastAsia" w:hAnsi="Arial" w:cs="Arial"/>
          <w:lang w:val="en-US"/>
        </w:rPr>
        <w:t xml:space="preserve">subsequently </w:t>
      </w:r>
      <w:r w:rsidR="7C64FB58" w:rsidRPr="29A5FAED">
        <w:rPr>
          <w:rStyle w:val="normaltextrun"/>
          <w:rFonts w:ascii="Arial" w:eastAsiaTheme="majorEastAsia" w:hAnsi="Arial" w:cs="Arial"/>
          <w:lang w:val="en-US"/>
        </w:rPr>
        <w:t xml:space="preserve">upload it. </w:t>
      </w:r>
      <w:r w:rsidR="56D38140" w:rsidRPr="29A5FAED">
        <w:rPr>
          <w:rStyle w:val="normaltextrun"/>
          <w:rFonts w:ascii="Arial" w:eastAsiaTheme="majorEastAsia" w:hAnsi="Arial" w:cs="Arial"/>
          <w:lang w:val="en-US"/>
        </w:rPr>
        <w:t>I</w:t>
      </w:r>
      <w:r w:rsidR="7C64FB58" w:rsidRPr="29A5FAED">
        <w:rPr>
          <w:rStyle w:val="normaltextrun"/>
          <w:rFonts w:ascii="Arial" w:eastAsiaTheme="majorEastAsia" w:hAnsi="Arial" w:cs="Arial"/>
          <w:lang w:val="en-US"/>
        </w:rPr>
        <w:t xml:space="preserve">f it was </w:t>
      </w:r>
      <w:r w:rsidR="56D38140" w:rsidRPr="29A5FAED">
        <w:rPr>
          <w:rStyle w:val="normaltextrun"/>
          <w:rFonts w:ascii="Arial" w:eastAsiaTheme="majorEastAsia" w:hAnsi="Arial" w:cs="Arial"/>
          <w:lang w:val="en-US"/>
        </w:rPr>
        <w:t>delivered</w:t>
      </w:r>
      <w:r w:rsidR="7C64FB58" w:rsidRPr="29A5FAED">
        <w:rPr>
          <w:rStyle w:val="normaltextrun"/>
          <w:rFonts w:ascii="Arial" w:eastAsiaTheme="majorEastAsia" w:hAnsi="Arial" w:cs="Arial"/>
          <w:lang w:val="en-US"/>
        </w:rPr>
        <w:t xml:space="preserve"> </w:t>
      </w:r>
      <w:r w:rsidR="70977B1B" w:rsidRPr="29A5FAED">
        <w:rPr>
          <w:rStyle w:val="normaltextrun"/>
          <w:rFonts w:ascii="Arial" w:eastAsiaTheme="majorEastAsia" w:hAnsi="Arial" w:cs="Arial"/>
          <w:lang w:val="en-US"/>
        </w:rPr>
        <w:t xml:space="preserve">in a block of 7 hours or </w:t>
      </w:r>
      <w:r w:rsidR="7C64FB58" w:rsidRPr="29A5FAED">
        <w:rPr>
          <w:rStyle w:val="normaltextrun"/>
          <w:rFonts w:ascii="Arial" w:eastAsiaTheme="majorEastAsia" w:hAnsi="Arial" w:cs="Arial"/>
          <w:lang w:val="en-US"/>
        </w:rPr>
        <w:t xml:space="preserve">as a traditional </w:t>
      </w:r>
      <w:r w:rsidR="56D38140" w:rsidRPr="29A5FAED">
        <w:rPr>
          <w:rStyle w:val="normaltextrun"/>
          <w:rFonts w:ascii="Arial" w:eastAsiaTheme="majorEastAsia" w:hAnsi="Arial" w:cs="Arial"/>
          <w:lang w:val="en-US"/>
        </w:rPr>
        <w:t>modular</w:t>
      </w:r>
      <w:r w:rsidR="7C64FB58" w:rsidRPr="29A5FAED">
        <w:rPr>
          <w:rStyle w:val="normaltextrun"/>
          <w:rFonts w:ascii="Arial" w:eastAsiaTheme="majorEastAsia" w:hAnsi="Arial" w:cs="Arial"/>
          <w:lang w:val="en-US"/>
        </w:rPr>
        <w:t xml:space="preserve"> </w:t>
      </w:r>
      <w:r w:rsidR="0B3DA52F" w:rsidRPr="29A5FAED">
        <w:rPr>
          <w:rStyle w:val="normaltextrun"/>
          <w:rFonts w:ascii="Arial" w:eastAsiaTheme="majorEastAsia" w:hAnsi="Arial" w:cs="Arial"/>
          <w:lang w:val="en-US"/>
        </w:rPr>
        <w:t>course,</w:t>
      </w:r>
      <w:r w:rsidR="7C64FB58" w:rsidRPr="29A5FAED">
        <w:rPr>
          <w:rStyle w:val="normaltextrun"/>
          <w:rFonts w:ascii="Arial" w:eastAsiaTheme="majorEastAsia" w:hAnsi="Arial" w:cs="Arial"/>
          <w:lang w:val="en-US"/>
        </w:rPr>
        <w:t xml:space="preserve"> you could </w:t>
      </w:r>
      <w:r w:rsidR="5ABF2032" w:rsidRPr="29A5FAED">
        <w:rPr>
          <w:rStyle w:val="normaltextrun"/>
          <w:rFonts w:ascii="Arial" w:eastAsiaTheme="majorEastAsia" w:hAnsi="Arial" w:cs="Arial"/>
          <w:lang w:val="en-US"/>
        </w:rPr>
        <w:t>upload it</w:t>
      </w:r>
      <w:r w:rsidR="7C64FB58" w:rsidRPr="29A5FAED">
        <w:rPr>
          <w:rStyle w:val="normaltextrun"/>
          <w:rFonts w:ascii="Arial" w:eastAsiaTheme="majorEastAsia" w:hAnsi="Arial" w:cs="Arial"/>
          <w:lang w:val="en-US"/>
        </w:rPr>
        <w:t xml:space="preserve"> </w:t>
      </w:r>
      <w:r w:rsidR="56D38140" w:rsidRPr="29A5FAED">
        <w:rPr>
          <w:rStyle w:val="normaltextrun"/>
          <w:rFonts w:ascii="Arial" w:eastAsiaTheme="majorEastAsia" w:hAnsi="Arial" w:cs="Arial"/>
          <w:lang w:val="en-US"/>
        </w:rPr>
        <w:t>as</w:t>
      </w:r>
      <w:r w:rsidR="7C64FB58" w:rsidRPr="29A5FAED">
        <w:rPr>
          <w:rStyle w:val="normaltextrun"/>
          <w:rFonts w:ascii="Arial" w:eastAsiaTheme="majorEastAsia" w:hAnsi="Arial" w:cs="Arial"/>
          <w:lang w:val="en-US"/>
        </w:rPr>
        <w:t xml:space="preserve"> I</w:t>
      </w:r>
      <w:r w:rsidR="56D38140" w:rsidRPr="29A5FAED">
        <w:rPr>
          <w:rStyle w:val="normaltextrun"/>
          <w:rFonts w:ascii="Arial" w:eastAsiaTheme="majorEastAsia" w:hAnsi="Arial" w:cs="Arial"/>
          <w:lang w:val="en-US"/>
        </w:rPr>
        <w:t>.</w:t>
      </w:r>
      <w:r w:rsidR="7C64FB58" w:rsidRPr="29A5FAED">
        <w:rPr>
          <w:rStyle w:val="normaltextrun"/>
          <w:rFonts w:ascii="Arial" w:eastAsiaTheme="majorEastAsia" w:hAnsi="Arial" w:cs="Arial"/>
          <w:lang w:val="en-US"/>
        </w:rPr>
        <w:t xml:space="preserve"> </w:t>
      </w:r>
      <w:r w:rsidR="56D38140" w:rsidRPr="29A5FAED">
        <w:rPr>
          <w:rStyle w:val="normaltextrun"/>
          <w:rFonts w:ascii="Arial" w:eastAsiaTheme="majorEastAsia" w:hAnsi="Arial" w:cs="Arial"/>
          <w:lang w:val="en-US"/>
        </w:rPr>
        <w:t>I</w:t>
      </w:r>
      <w:r w:rsidR="7C64FB58" w:rsidRPr="29A5FAED">
        <w:rPr>
          <w:rStyle w:val="normaltextrun"/>
          <w:rFonts w:ascii="Arial" w:eastAsiaTheme="majorEastAsia" w:hAnsi="Arial" w:cs="Arial"/>
          <w:lang w:val="en-US"/>
        </w:rPr>
        <w:t xml:space="preserve">f you deliver it over a </w:t>
      </w:r>
      <w:r w:rsidR="56D38140" w:rsidRPr="29A5FAED">
        <w:rPr>
          <w:rStyle w:val="normaltextrun"/>
          <w:rFonts w:ascii="Arial" w:eastAsiaTheme="majorEastAsia" w:hAnsi="Arial" w:cs="Arial"/>
          <w:lang w:val="en-US"/>
        </w:rPr>
        <w:t>longer</w:t>
      </w:r>
      <w:r w:rsidR="7C64FB58" w:rsidRPr="29A5FAED">
        <w:rPr>
          <w:rStyle w:val="normaltextrun"/>
          <w:rFonts w:ascii="Arial" w:eastAsiaTheme="majorEastAsia" w:hAnsi="Arial" w:cs="Arial"/>
          <w:lang w:val="en-US"/>
        </w:rPr>
        <w:t xml:space="preserve"> </w:t>
      </w:r>
      <w:r w:rsidR="2AE82057" w:rsidRPr="29A5FAED">
        <w:rPr>
          <w:rStyle w:val="normaltextrun"/>
          <w:rFonts w:ascii="Arial" w:eastAsiaTheme="majorEastAsia" w:hAnsi="Arial" w:cs="Arial"/>
          <w:lang w:val="en-US"/>
        </w:rPr>
        <w:t>period,</w:t>
      </w:r>
      <w:r w:rsidR="7C64FB58" w:rsidRPr="29A5FAED">
        <w:rPr>
          <w:rStyle w:val="normaltextrun"/>
          <w:rFonts w:ascii="Arial" w:eastAsiaTheme="majorEastAsia" w:hAnsi="Arial" w:cs="Arial"/>
          <w:lang w:val="en-US"/>
        </w:rPr>
        <w:t xml:space="preserve"> </w:t>
      </w:r>
      <w:r w:rsidR="56D38140" w:rsidRPr="29A5FAED">
        <w:rPr>
          <w:rStyle w:val="normaltextrun"/>
          <w:rFonts w:ascii="Arial" w:eastAsiaTheme="majorEastAsia" w:hAnsi="Arial" w:cs="Arial"/>
          <w:lang w:val="en-US"/>
        </w:rPr>
        <w:t xml:space="preserve">you </w:t>
      </w:r>
      <w:r w:rsidR="18DD83AA" w:rsidRPr="29A5FAED">
        <w:rPr>
          <w:rStyle w:val="normaltextrun"/>
          <w:rFonts w:ascii="Arial" w:eastAsiaTheme="majorEastAsia" w:hAnsi="Arial" w:cs="Arial"/>
          <w:lang w:val="en-US"/>
        </w:rPr>
        <w:t>will upload</w:t>
      </w:r>
      <w:r w:rsidR="56D38140" w:rsidRPr="29A5FAED">
        <w:rPr>
          <w:rStyle w:val="normaltextrun"/>
          <w:rFonts w:ascii="Arial" w:eastAsiaTheme="majorEastAsia" w:hAnsi="Arial" w:cs="Arial"/>
          <w:lang w:val="en-US"/>
        </w:rPr>
        <w:t xml:space="preserve"> it as two separate N</w:t>
      </w:r>
      <w:r w:rsidRPr="29A5FAED">
        <w:rPr>
          <w:rStyle w:val="normaltextrun"/>
          <w:rFonts w:ascii="Arial" w:eastAsiaTheme="majorEastAsia" w:hAnsi="Arial" w:cs="Arial"/>
          <w:lang w:val="en-US"/>
        </w:rPr>
        <w:t xml:space="preserve"> course</w:t>
      </w:r>
      <w:r w:rsidR="56D38140" w:rsidRPr="29A5FAED">
        <w:rPr>
          <w:rStyle w:val="normaltextrun"/>
          <w:rFonts w:ascii="Arial" w:eastAsiaTheme="majorEastAsia" w:hAnsi="Arial" w:cs="Arial"/>
          <w:lang w:val="en-US"/>
        </w:rPr>
        <w:t>s.</w:t>
      </w:r>
    </w:p>
    <w:p w14:paraId="18F9A8FD" w14:textId="77777777" w:rsidR="007A45B8" w:rsidRPr="007A45B8" w:rsidRDefault="007A45B8" w:rsidP="007A45B8">
      <w:pPr>
        <w:pStyle w:val="paragraph"/>
        <w:spacing w:before="0" w:beforeAutospacing="0" w:after="0" w:afterAutospacing="0"/>
        <w:textAlignment w:val="baseline"/>
        <w:rPr>
          <w:rFonts w:ascii="Arial" w:eastAsiaTheme="majorEastAsia" w:hAnsi="Arial" w:cs="Arial"/>
          <w:lang w:val="en-US"/>
        </w:rPr>
      </w:pPr>
    </w:p>
    <w:p w14:paraId="60E5B278" w14:textId="44314335" w:rsidR="00965E80" w:rsidRPr="007A45B8" w:rsidRDefault="007E7018" w:rsidP="007A45B8">
      <w:pPr>
        <w:ind w:left="142"/>
        <w:rPr>
          <w:rFonts w:ascii="Arial" w:hAnsi="Arial" w:cs="Arial"/>
          <w:b/>
          <w:bCs/>
          <w:sz w:val="24"/>
          <w:szCs w:val="24"/>
        </w:rPr>
      </w:pPr>
      <w:r w:rsidRPr="007A45B8">
        <w:rPr>
          <w:rFonts w:ascii="Arial" w:hAnsi="Arial" w:cs="Arial"/>
          <w:b/>
          <w:bCs/>
          <w:sz w:val="24"/>
          <w:szCs w:val="24"/>
        </w:rPr>
        <w:t xml:space="preserve">13. </w:t>
      </w:r>
      <w:r w:rsidR="0C45AE45" w:rsidRPr="007A45B8">
        <w:rPr>
          <w:rFonts w:ascii="Arial" w:hAnsi="Arial" w:cs="Arial"/>
          <w:b/>
          <w:bCs/>
          <w:sz w:val="24"/>
          <w:szCs w:val="24"/>
        </w:rPr>
        <w:t>Must</w:t>
      </w:r>
      <w:r w:rsidR="252DF0D4" w:rsidRPr="007A45B8">
        <w:rPr>
          <w:rFonts w:ascii="Arial" w:hAnsi="Arial" w:cs="Arial"/>
          <w:b/>
          <w:bCs/>
          <w:sz w:val="24"/>
          <w:szCs w:val="24"/>
        </w:rPr>
        <w:t xml:space="preserve"> N </w:t>
      </w:r>
      <w:r w:rsidR="6633BCA9" w:rsidRPr="007A45B8">
        <w:rPr>
          <w:rFonts w:ascii="Arial" w:hAnsi="Arial" w:cs="Arial"/>
          <w:b/>
          <w:bCs/>
          <w:sz w:val="24"/>
          <w:szCs w:val="24"/>
        </w:rPr>
        <w:t xml:space="preserve">and </w:t>
      </w:r>
      <w:r w:rsidR="252DF0D4" w:rsidRPr="007A45B8">
        <w:rPr>
          <w:rFonts w:ascii="Arial" w:hAnsi="Arial" w:cs="Arial"/>
          <w:b/>
          <w:bCs/>
          <w:sz w:val="24"/>
          <w:szCs w:val="24"/>
        </w:rPr>
        <w:t xml:space="preserve">I </w:t>
      </w:r>
      <w:bookmarkStart w:id="0" w:name="_Int_5ynLhMzy"/>
      <w:r w:rsidR="252DF0D4" w:rsidRPr="007A45B8">
        <w:rPr>
          <w:rFonts w:ascii="Arial" w:hAnsi="Arial" w:cs="Arial"/>
          <w:b/>
          <w:bCs/>
          <w:sz w:val="24"/>
          <w:szCs w:val="24"/>
        </w:rPr>
        <w:t>courses</w:t>
      </w:r>
      <w:bookmarkEnd w:id="0"/>
      <w:r w:rsidR="252DF0D4" w:rsidRPr="007A45B8">
        <w:rPr>
          <w:rFonts w:ascii="Arial" w:hAnsi="Arial" w:cs="Arial"/>
          <w:b/>
          <w:bCs/>
          <w:sz w:val="24"/>
          <w:szCs w:val="24"/>
        </w:rPr>
        <w:t xml:space="preserve"> be run separately? </w:t>
      </w:r>
    </w:p>
    <w:p w14:paraId="66FBC555" w14:textId="478587CC" w:rsidR="00965E80" w:rsidRPr="00965E80" w:rsidRDefault="252DF0D4" w:rsidP="29A5FAED">
      <w:pPr>
        <w:pStyle w:val="paragraph"/>
        <w:spacing w:before="0" w:beforeAutospacing="0" w:after="0" w:afterAutospacing="0"/>
        <w:rPr>
          <w:rStyle w:val="normaltextrun"/>
          <w:rFonts w:ascii="Arial" w:eastAsiaTheme="majorEastAsia" w:hAnsi="Arial" w:cs="Arial"/>
          <w:lang w:val="en-US"/>
        </w:rPr>
      </w:pPr>
      <w:r w:rsidRPr="29A5FAED">
        <w:rPr>
          <w:rStyle w:val="normaltextrun"/>
          <w:rFonts w:ascii="Arial" w:eastAsiaTheme="majorEastAsia" w:hAnsi="Arial" w:cs="Arial"/>
          <w:lang w:val="en-US"/>
        </w:rPr>
        <w:t xml:space="preserve">You can do so if you wish, but you could also run a course </w:t>
      </w:r>
      <w:r w:rsidR="0838051A" w:rsidRPr="29A5FAED">
        <w:rPr>
          <w:rStyle w:val="normaltextrun"/>
          <w:rFonts w:ascii="Arial" w:eastAsiaTheme="majorEastAsia" w:hAnsi="Arial" w:cs="Arial"/>
          <w:lang w:val="en-US"/>
        </w:rPr>
        <w:t>approved</w:t>
      </w:r>
      <w:r w:rsidRPr="29A5FAED">
        <w:rPr>
          <w:rStyle w:val="normaltextrun"/>
          <w:rFonts w:ascii="Arial" w:eastAsiaTheme="majorEastAsia" w:hAnsi="Arial" w:cs="Arial"/>
          <w:lang w:val="en-US"/>
        </w:rPr>
        <w:t xml:space="preserve"> for both I and N to a mixed </w:t>
      </w:r>
      <w:r w:rsidR="32FD7A52" w:rsidRPr="29A5FAED">
        <w:rPr>
          <w:rStyle w:val="normaltextrun"/>
          <w:rFonts w:ascii="Arial" w:eastAsiaTheme="majorEastAsia" w:hAnsi="Arial" w:cs="Arial"/>
          <w:lang w:val="en-US"/>
        </w:rPr>
        <w:t xml:space="preserve">group of </w:t>
      </w:r>
      <w:r w:rsidRPr="29A5FAED">
        <w:rPr>
          <w:rStyle w:val="normaltextrun"/>
          <w:rFonts w:ascii="Arial" w:eastAsiaTheme="majorEastAsia" w:hAnsi="Arial" w:cs="Arial"/>
          <w:lang w:val="en-US"/>
        </w:rPr>
        <w:t>drivers</w:t>
      </w:r>
      <w:r w:rsidR="0E0E998F" w:rsidRPr="29A5FAED">
        <w:rPr>
          <w:rStyle w:val="normaltextrun"/>
          <w:rFonts w:ascii="Arial" w:eastAsiaTheme="majorEastAsia" w:hAnsi="Arial" w:cs="Arial"/>
          <w:lang w:val="en-US"/>
        </w:rPr>
        <w:t>.</w:t>
      </w:r>
      <w:r w:rsidRPr="29A5FAED">
        <w:rPr>
          <w:rStyle w:val="normaltextrun"/>
          <w:rFonts w:ascii="Arial" w:eastAsiaTheme="majorEastAsia" w:hAnsi="Arial" w:cs="Arial"/>
          <w:lang w:val="en-US"/>
        </w:rPr>
        <w:t xml:space="preserve"> </w:t>
      </w:r>
      <w:r w:rsidR="0DD01A97" w:rsidRPr="29A5FAED">
        <w:rPr>
          <w:rStyle w:val="normaltextrun"/>
          <w:rFonts w:ascii="Arial" w:eastAsiaTheme="majorEastAsia" w:hAnsi="Arial" w:cs="Arial"/>
          <w:lang w:val="en-US"/>
        </w:rPr>
        <w:t>Drivers</w:t>
      </w:r>
      <w:r w:rsidRPr="29A5FAED">
        <w:rPr>
          <w:rStyle w:val="normaltextrun"/>
          <w:rFonts w:ascii="Arial" w:eastAsiaTheme="majorEastAsia" w:hAnsi="Arial" w:cs="Arial"/>
          <w:lang w:val="en-US"/>
        </w:rPr>
        <w:t xml:space="preserve"> </w:t>
      </w:r>
      <w:r w:rsidR="413B9418" w:rsidRPr="29A5FAED">
        <w:rPr>
          <w:rStyle w:val="normaltextrun"/>
          <w:rFonts w:ascii="Arial" w:eastAsiaTheme="majorEastAsia" w:hAnsi="Arial" w:cs="Arial"/>
          <w:lang w:val="en-US"/>
        </w:rPr>
        <w:t xml:space="preserve">who </w:t>
      </w:r>
      <w:r w:rsidR="6C9B81FC" w:rsidRPr="29A5FAED">
        <w:rPr>
          <w:rStyle w:val="normaltextrun"/>
          <w:rFonts w:ascii="Arial" w:eastAsiaTheme="majorEastAsia" w:hAnsi="Arial" w:cs="Arial"/>
          <w:lang w:val="en-US"/>
        </w:rPr>
        <w:t>require an NDQC</w:t>
      </w:r>
      <w:r w:rsidR="27CAA936" w:rsidRPr="29A5FAED">
        <w:rPr>
          <w:rStyle w:val="normaltextrun"/>
          <w:rFonts w:ascii="Arial" w:eastAsiaTheme="majorEastAsia" w:hAnsi="Arial" w:cs="Arial"/>
          <w:lang w:val="en-US"/>
        </w:rPr>
        <w:t xml:space="preserve"> c</w:t>
      </w:r>
      <w:r w:rsidR="3ADDEAC6" w:rsidRPr="29A5FAED">
        <w:rPr>
          <w:rStyle w:val="normaltextrun"/>
          <w:rFonts w:ascii="Arial" w:eastAsiaTheme="majorEastAsia" w:hAnsi="Arial" w:cs="Arial"/>
          <w:lang w:val="en-US"/>
        </w:rPr>
        <w:t>ould</w:t>
      </w:r>
      <w:r w:rsidR="75153CD9" w:rsidRPr="29A5FAED">
        <w:rPr>
          <w:rStyle w:val="normaltextrun"/>
          <w:rFonts w:ascii="Arial" w:eastAsiaTheme="majorEastAsia" w:hAnsi="Arial" w:cs="Arial"/>
          <w:lang w:val="en-US"/>
        </w:rPr>
        <w:t xml:space="preserve"> leav</w:t>
      </w:r>
      <w:r w:rsidR="7F640455" w:rsidRPr="29A5FAED">
        <w:rPr>
          <w:rStyle w:val="normaltextrun"/>
          <w:rFonts w:ascii="Arial" w:eastAsiaTheme="majorEastAsia" w:hAnsi="Arial" w:cs="Arial"/>
          <w:lang w:val="en-US"/>
        </w:rPr>
        <w:t>e</w:t>
      </w:r>
      <w:r w:rsidR="75153CD9" w:rsidRPr="29A5FAED">
        <w:rPr>
          <w:rStyle w:val="normaltextrun"/>
          <w:rFonts w:ascii="Arial" w:eastAsiaTheme="majorEastAsia" w:hAnsi="Arial" w:cs="Arial"/>
          <w:lang w:val="en-US"/>
        </w:rPr>
        <w:t xml:space="preserve"> </w:t>
      </w:r>
      <w:r w:rsidR="06D58236" w:rsidRPr="29A5FAED">
        <w:rPr>
          <w:rStyle w:val="normaltextrun"/>
          <w:rFonts w:ascii="Arial" w:eastAsiaTheme="majorEastAsia" w:hAnsi="Arial" w:cs="Arial"/>
          <w:lang w:val="en-US"/>
        </w:rPr>
        <w:t xml:space="preserve">after 3.5 hours and have an N course uploaded to their </w:t>
      </w:r>
      <w:r w:rsidR="06BD6909" w:rsidRPr="29A5FAED">
        <w:rPr>
          <w:rStyle w:val="normaltextrun"/>
          <w:rFonts w:ascii="Arial" w:eastAsiaTheme="majorEastAsia" w:hAnsi="Arial" w:cs="Arial"/>
          <w:lang w:val="en-US"/>
        </w:rPr>
        <w:t>record</w:t>
      </w:r>
      <w:r w:rsidR="354840A6" w:rsidRPr="29A5FAED">
        <w:rPr>
          <w:rStyle w:val="normaltextrun"/>
          <w:rFonts w:ascii="Arial" w:eastAsiaTheme="majorEastAsia" w:hAnsi="Arial" w:cs="Arial"/>
          <w:lang w:val="en-US"/>
        </w:rPr>
        <w:t>.</w:t>
      </w:r>
      <w:r w:rsidR="06BD6909" w:rsidRPr="29A5FAED">
        <w:rPr>
          <w:rStyle w:val="normaltextrun"/>
          <w:rFonts w:ascii="Arial" w:eastAsiaTheme="majorEastAsia" w:hAnsi="Arial" w:cs="Arial"/>
          <w:lang w:val="en-US"/>
        </w:rPr>
        <w:t xml:space="preserve"> </w:t>
      </w:r>
      <w:r w:rsidR="1A0B295F" w:rsidRPr="29A5FAED">
        <w:rPr>
          <w:rStyle w:val="normaltextrun"/>
          <w:rFonts w:ascii="Arial" w:eastAsiaTheme="majorEastAsia" w:hAnsi="Arial" w:cs="Arial"/>
          <w:lang w:val="en-US"/>
        </w:rPr>
        <w:t>D</w:t>
      </w:r>
      <w:r w:rsidR="06BD6909" w:rsidRPr="29A5FAED">
        <w:rPr>
          <w:rStyle w:val="normaltextrun"/>
          <w:rFonts w:ascii="Arial" w:eastAsiaTheme="majorEastAsia" w:hAnsi="Arial" w:cs="Arial"/>
          <w:lang w:val="en-US"/>
        </w:rPr>
        <w:t>river</w:t>
      </w:r>
      <w:r w:rsidR="63E19615" w:rsidRPr="29A5FAED">
        <w:rPr>
          <w:rStyle w:val="normaltextrun"/>
          <w:rFonts w:ascii="Arial" w:eastAsiaTheme="majorEastAsia" w:hAnsi="Arial" w:cs="Arial"/>
          <w:lang w:val="en-US"/>
        </w:rPr>
        <w:t>s</w:t>
      </w:r>
      <w:r w:rsidR="06BD6909" w:rsidRPr="29A5FAED">
        <w:rPr>
          <w:rStyle w:val="normaltextrun"/>
          <w:rFonts w:ascii="Arial" w:eastAsiaTheme="majorEastAsia" w:hAnsi="Arial" w:cs="Arial"/>
          <w:lang w:val="en-US"/>
        </w:rPr>
        <w:t xml:space="preserve"> who </w:t>
      </w:r>
      <w:r w:rsidR="0FD128AE" w:rsidRPr="29A5FAED">
        <w:rPr>
          <w:rStyle w:val="normaltextrun"/>
          <w:rFonts w:ascii="Arial" w:eastAsiaTheme="majorEastAsia" w:hAnsi="Arial" w:cs="Arial"/>
          <w:lang w:val="en-US"/>
        </w:rPr>
        <w:t>remain</w:t>
      </w:r>
      <w:r w:rsidR="06BD6909" w:rsidRPr="29A5FAED">
        <w:rPr>
          <w:rStyle w:val="normaltextrun"/>
          <w:rFonts w:ascii="Arial" w:eastAsiaTheme="majorEastAsia" w:hAnsi="Arial" w:cs="Arial"/>
          <w:lang w:val="en-US"/>
        </w:rPr>
        <w:t xml:space="preserve"> for 7 hours c</w:t>
      </w:r>
      <w:r w:rsidR="6473D248" w:rsidRPr="29A5FAED">
        <w:rPr>
          <w:rStyle w:val="normaltextrun"/>
          <w:rFonts w:ascii="Arial" w:eastAsiaTheme="majorEastAsia" w:hAnsi="Arial" w:cs="Arial"/>
          <w:lang w:val="en-US"/>
        </w:rPr>
        <w:t>ould</w:t>
      </w:r>
      <w:r w:rsidR="06BD6909" w:rsidRPr="29A5FAED">
        <w:rPr>
          <w:rStyle w:val="normaltextrun"/>
          <w:rFonts w:ascii="Arial" w:eastAsiaTheme="majorEastAsia" w:hAnsi="Arial" w:cs="Arial"/>
          <w:lang w:val="en-US"/>
        </w:rPr>
        <w:t xml:space="preserve"> have an I </w:t>
      </w:r>
      <w:r w:rsidR="2577D962" w:rsidRPr="29A5FAED">
        <w:rPr>
          <w:rStyle w:val="normaltextrun"/>
          <w:rFonts w:ascii="Arial" w:eastAsiaTheme="majorEastAsia" w:hAnsi="Arial" w:cs="Arial"/>
          <w:lang w:val="en-US"/>
        </w:rPr>
        <w:t>course</w:t>
      </w:r>
      <w:r w:rsidR="06BD6909" w:rsidRPr="29A5FAED">
        <w:rPr>
          <w:rStyle w:val="normaltextrun"/>
          <w:rFonts w:ascii="Arial" w:eastAsiaTheme="majorEastAsia" w:hAnsi="Arial" w:cs="Arial"/>
          <w:lang w:val="en-US"/>
        </w:rPr>
        <w:t xml:space="preserve"> </w:t>
      </w:r>
      <w:r w:rsidR="73A34F1F" w:rsidRPr="29A5FAED">
        <w:rPr>
          <w:rStyle w:val="normaltextrun"/>
          <w:rFonts w:ascii="Arial" w:eastAsiaTheme="majorEastAsia" w:hAnsi="Arial" w:cs="Arial"/>
          <w:lang w:val="en-US"/>
        </w:rPr>
        <w:t>uploaded</w:t>
      </w:r>
      <w:r w:rsidR="75153CD9" w:rsidRPr="29A5FAED">
        <w:rPr>
          <w:rStyle w:val="normaltextrun"/>
          <w:rFonts w:ascii="Arial" w:eastAsiaTheme="majorEastAsia" w:hAnsi="Arial" w:cs="Arial"/>
          <w:lang w:val="en-US"/>
        </w:rPr>
        <w:t xml:space="preserve">. You </w:t>
      </w:r>
      <w:r w:rsidR="7C8C99B6" w:rsidRPr="29A5FAED">
        <w:rPr>
          <w:rStyle w:val="normaltextrun"/>
          <w:rFonts w:ascii="Arial" w:eastAsiaTheme="majorEastAsia" w:hAnsi="Arial" w:cs="Arial"/>
          <w:lang w:val="en-US"/>
        </w:rPr>
        <w:t xml:space="preserve">must </w:t>
      </w:r>
      <w:r w:rsidR="75153CD9" w:rsidRPr="29A5FAED">
        <w:rPr>
          <w:rStyle w:val="normaltextrun"/>
          <w:rFonts w:ascii="Arial" w:eastAsiaTheme="majorEastAsia" w:hAnsi="Arial" w:cs="Arial"/>
          <w:lang w:val="en-US"/>
        </w:rPr>
        <w:t>make sure the course</w:t>
      </w:r>
      <w:r w:rsidR="34FD9DB4" w:rsidRPr="29A5FAED">
        <w:rPr>
          <w:rStyle w:val="normaltextrun"/>
          <w:rFonts w:ascii="Arial" w:eastAsiaTheme="majorEastAsia" w:hAnsi="Arial" w:cs="Arial"/>
          <w:lang w:val="en-US"/>
        </w:rPr>
        <w:t xml:space="preserve"> </w:t>
      </w:r>
      <w:r w:rsidR="6112E4F4" w:rsidRPr="29A5FAED">
        <w:rPr>
          <w:rStyle w:val="normaltextrun"/>
          <w:rFonts w:ascii="Arial" w:eastAsiaTheme="majorEastAsia" w:hAnsi="Arial" w:cs="Arial"/>
          <w:lang w:val="en-US"/>
        </w:rPr>
        <w:t>is</w:t>
      </w:r>
      <w:r w:rsidR="34FD9DB4" w:rsidRPr="29A5FAED">
        <w:rPr>
          <w:rStyle w:val="normaltextrun"/>
          <w:rFonts w:ascii="Arial" w:eastAsiaTheme="majorEastAsia" w:hAnsi="Arial" w:cs="Arial"/>
          <w:lang w:val="en-US"/>
        </w:rPr>
        <w:t xml:space="preserve"> effective</w:t>
      </w:r>
      <w:r w:rsidR="75153CD9" w:rsidRPr="29A5FAED">
        <w:rPr>
          <w:rStyle w:val="normaltextrun"/>
          <w:rFonts w:ascii="Arial" w:eastAsiaTheme="majorEastAsia" w:hAnsi="Arial" w:cs="Arial"/>
          <w:lang w:val="en-US"/>
        </w:rPr>
        <w:t xml:space="preserve"> if deliver</w:t>
      </w:r>
      <w:r w:rsidR="1FEF7655" w:rsidRPr="29A5FAED">
        <w:rPr>
          <w:rStyle w:val="normaltextrun"/>
          <w:rFonts w:ascii="Arial" w:eastAsiaTheme="majorEastAsia" w:hAnsi="Arial" w:cs="Arial"/>
          <w:lang w:val="en-US"/>
        </w:rPr>
        <w:t>ed</w:t>
      </w:r>
      <w:r w:rsidR="75153CD9" w:rsidRPr="29A5FAED">
        <w:rPr>
          <w:rStyle w:val="normaltextrun"/>
          <w:rFonts w:ascii="Arial" w:eastAsiaTheme="majorEastAsia" w:hAnsi="Arial" w:cs="Arial"/>
          <w:lang w:val="en-US"/>
        </w:rPr>
        <w:t xml:space="preserve"> </w:t>
      </w:r>
      <w:r w:rsidR="4CD3B738" w:rsidRPr="29A5FAED">
        <w:rPr>
          <w:rStyle w:val="normaltextrun"/>
          <w:rFonts w:ascii="Arial" w:eastAsiaTheme="majorEastAsia" w:hAnsi="Arial" w:cs="Arial"/>
          <w:lang w:val="en-US"/>
        </w:rPr>
        <w:t xml:space="preserve">as </w:t>
      </w:r>
      <w:r w:rsidR="0F0A7741" w:rsidRPr="29A5FAED">
        <w:rPr>
          <w:rStyle w:val="normaltextrun"/>
          <w:rFonts w:ascii="Arial" w:eastAsiaTheme="majorEastAsia" w:hAnsi="Arial" w:cs="Arial"/>
          <w:lang w:val="en-US"/>
        </w:rPr>
        <w:t xml:space="preserve">both </w:t>
      </w:r>
      <w:r w:rsidR="75153CD9" w:rsidRPr="29A5FAED">
        <w:rPr>
          <w:rStyle w:val="normaltextrun"/>
          <w:rFonts w:ascii="Arial" w:eastAsiaTheme="majorEastAsia" w:hAnsi="Arial" w:cs="Arial"/>
          <w:lang w:val="en-US"/>
        </w:rPr>
        <w:t>3.5 or 7 hours</w:t>
      </w:r>
      <w:r w:rsidR="337A06CA" w:rsidRPr="29A5FAED">
        <w:rPr>
          <w:rStyle w:val="normaltextrun"/>
          <w:rFonts w:ascii="Arial" w:eastAsiaTheme="majorEastAsia" w:hAnsi="Arial" w:cs="Arial"/>
          <w:lang w:val="en-US"/>
        </w:rPr>
        <w:t xml:space="preserve"> at the point of approval</w:t>
      </w:r>
      <w:r w:rsidR="00610E16">
        <w:rPr>
          <w:rStyle w:val="normaltextrun"/>
          <w:rFonts w:ascii="Arial" w:eastAsiaTheme="majorEastAsia" w:hAnsi="Arial" w:cs="Arial"/>
          <w:lang w:val="en-US"/>
        </w:rPr>
        <w:t xml:space="preserve"> and when it is delivered in the classroom</w:t>
      </w:r>
      <w:r w:rsidR="75153CD9" w:rsidRPr="29A5FAED">
        <w:rPr>
          <w:rStyle w:val="normaltextrun"/>
          <w:rFonts w:ascii="Arial" w:eastAsiaTheme="majorEastAsia" w:hAnsi="Arial" w:cs="Arial"/>
          <w:lang w:val="en-US"/>
        </w:rPr>
        <w:t>.</w:t>
      </w:r>
      <w:r w:rsidR="00610E16">
        <w:rPr>
          <w:rStyle w:val="normaltextrun"/>
          <w:rFonts w:ascii="Arial" w:eastAsiaTheme="majorEastAsia" w:hAnsi="Arial" w:cs="Arial"/>
          <w:lang w:val="en-US"/>
        </w:rPr>
        <w:t xml:space="preserve"> </w:t>
      </w:r>
      <w:r w:rsidR="002B6D60">
        <w:rPr>
          <w:rStyle w:val="normaltextrun"/>
          <w:rFonts w:ascii="Arial" w:eastAsiaTheme="majorEastAsia" w:hAnsi="Arial" w:cs="Arial"/>
          <w:lang w:val="en-US"/>
        </w:rPr>
        <w:t>We will assess if delivery is effective to a split group of drivers via our compliance procedure.</w:t>
      </w:r>
    </w:p>
    <w:p w14:paraId="2AA276FA" w14:textId="320280EA" w:rsidR="00965E80" w:rsidRPr="00965E80" w:rsidRDefault="00965E80" w:rsidP="29A5FAED">
      <w:pPr>
        <w:pStyle w:val="paragraph"/>
        <w:spacing w:before="0" w:beforeAutospacing="0" w:after="0" w:afterAutospacing="0"/>
        <w:rPr>
          <w:rStyle w:val="normaltextrun"/>
          <w:rFonts w:ascii="Arial" w:eastAsiaTheme="majorEastAsia" w:hAnsi="Arial" w:cs="Arial"/>
          <w:lang w:val="en-US"/>
        </w:rPr>
      </w:pPr>
    </w:p>
    <w:p w14:paraId="438F4A99" w14:textId="4DD24965" w:rsidR="00CD2081" w:rsidRPr="007A45B8" w:rsidRDefault="007E7018" w:rsidP="007A45B8">
      <w:pPr>
        <w:ind w:left="142"/>
        <w:rPr>
          <w:rFonts w:ascii="Arial" w:hAnsi="Arial" w:cs="Arial"/>
          <w:b/>
          <w:bCs/>
          <w:sz w:val="24"/>
          <w:szCs w:val="24"/>
        </w:rPr>
      </w:pPr>
      <w:r w:rsidRPr="007A45B8">
        <w:rPr>
          <w:rFonts w:ascii="Arial" w:hAnsi="Arial" w:cs="Arial"/>
          <w:b/>
          <w:bCs/>
          <w:sz w:val="24"/>
          <w:szCs w:val="24"/>
        </w:rPr>
        <w:t xml:space="preserve">14. </w:t>
      </w:r>
      <w:r w:rsidR="7333849E" w:rsidRPr="007A45B8">
        <w:rPr>
          <w:rFonts w:ascii="Arial" w:hAnsi="Arial" w:cs="Arial"/>
          <w:b/>
          <w:bCs/>
          <w:sz w:val="24"/>
          <w:szCs w:val="24"/>
        </w:rPr>
        <w:t>Can N courses also be approved for NI Taxi?</w:t>
      </w:r>
    </w:p>
    <w:p w14:paraId="4B22C2DB" w14:textId="3932DEF8" w:rsidR="00B86940" w:rsidRDefault="00965E80" w:rsidP="007A45B8">
      <w:pPr>
        <w:pStyle w:val="paragraph"/>
        <w:spacing w:before="0" w:beforeAutospacing="0" w:after="0" w:afterAutospacing="0"/>
        <w:textAlignment w:val="baseline"/>
        <w:rPr>
          <w:rStyle w:val="normaltextrun"/>
          <w:rFonts w:ascii="Arial" w:eastAsiaTheme="majorEastAsia" w:hAnsi="Arial" w:cs="Arial"/>
          <w:lang w:val="en-US"/>
        </w:rPr>
      </w:pPr>
      <w:r w:rsidRPr="00B86940">
        <w:rPr>
          <w:rStyle w:val="normaltextrun"/>
          <w:rFonts w:ascii="Arial" w:eastAsiaTheme="majorEastAsia" w:hAnsi="Arial" w:cs="Arial"/>
          <w:lang w:val="en-US"/>
        </w:rPr>
        <w:t xml:space="preserve">No, NI taxi is </w:t>
      </w:r>
      <w:r w:rsidR="00B86940" w:rsidRPr="00B86940">
        <w:rPr>
          <w:rStyle w:val="normaltextrun"/>
          <w:rFonts w:ascii="Arial" w:eastAsiaTheme="majorEastAsia" w:hAnsi="Arial" w:cs="Arial"/>
          <w:lang w:val="en-US"/>
        </w:rPr>
        <w:t>separate</w:t>
      </w:r>
      <w:r w:rsidRPr="00B86940">
        <w:rPr>
          <w:rStyle w:val="normaltextrun"/>
          <w:rFonts w:ascii="Arial" w:eastAsiaTheme="majorEastAsia" w:hAnsi="Arial" w:cs="Arial"/>
          <w:lang w:val="en-US"/>
        </w:rPr>
        <w:t xml:space="preserve"> to DCPC </w:t>
      </w:r>
      <w:r w:rsidR="00B86940" w:rsidRPr="00B86940">
        <w:rPr>
          <w:rStyle w:val="normaltextrun"/>
          <w:rFonts w:ascii="Arial" w:eastAsiaTheme="majorEastAsia" w:hAnsi="Arial" w:cs="Arial"/>
          <w:lang w:val="en-US"/>
        </w:rPr>
        <w:t>reform</w:t>
      </w:r>
      <w:r w:rsidRPr="00B86940">
        <w:rPr>
          <w:rStyle w:val="normaltextrun"/>
          <w:rFonts w:ascii="Arial" w:eastAsiaTheme="majorEastAsia" w:hAnsi="Arial" w:cs="Arial"/>
          <w:lang w:val="en-US"/>
        </w:rPr>
        <w:t xml:space="preserve"> and </w:t>
      </w:r>
      <w:r w:rsidR="00B86940" w:rsidRPr="00B86940">
        <w:rPr>
          <w:rStyle w:val="normaltextrun"/>
          <w:rFonts w:ascii="Arial" w:eastAsiaTheme="majorEastAsia" w:hAnsi="Arial" w:cs="Arial"/>
          <w:lang w:val="en-US"/>
        </w:rPr>
        <w:t>remains unchanged</w:t>
      </w:r>
      <w:r w:rsidR="00B86940">
        <w:rPr>
          <w:rStyle w:val="normaltextrun"/>
          <w:rFonts w:ascii="Arial" w:eastAsiaTheme="majorEastAsia" w:hAnsi="Arial" w:cs="Arial"/>
          <w:lang w:val="en-US"/>
        </w:rPr>
        <w:t>.</w:t>
      </w:r>
    </w:p>
    <w:p w14:paraId="7F81E010" w14:textId="77777777" w:rsidR="007A45B8" w:rsidRPr="007A45B8" w:rsidRDefault="007A45B8" w:rsidP="007A45B8">
      <w:pPr>
        <w:pStyle w:val="paragraph"/>
        <w:spacing w:before="0" w:beforeAutospacing="0" w:after="0" w:afterAutospacing="0"/>
        <w:textAlignment w:val="baseline"/>
        <w:rPr>
          <w:rFonts w:ascii="Arial" w:eastAsiaTheme="majorEastAsia" w:hAnsi="Arial" w:cs="Arial"/>
          <w:lang w:val="en-US"/>
        </w:rPr>
      </w:pPr>
    </w:p>
    <w:p w14:paraId="2BCF1148" w14:textId="77777777" w:rsidR="007A7E48" w:rsidRDefault="007E7018" w:rsidP="007A7E48">
      <w:pPr>
        <w:ind w:left="142"/>
        <w:rPr>
          <w:rFonts w:ascii="Arial" w:hAnsi="Arial" w:cs="Arial"/>
          <w:b/>
          <w:bCs/>
          <w:sz w:val="24"/>
          <w:szCs w:val="24"/>
        </w:rPr>
      </w:pPr>
      <w:r w:rsidRPr="007A45B8">
        <w:rPr>
          <w:rFonts w:ascii="Arial" w:hAnsi="Arial" w:cs="Arial"/>
          <w:b/>
          <w:bCs/>
          <w:sz w:val="24"/>
          <w:szCs w:val="24"/>
        </w:rPr>
        <w:t xml:space="preserve">15. </w:t>
      </w:r>
      <w:r w:rsidR="3A094363" w:rsidRPr="007A45B8">
        <w:rPr>
          <w:rFonts w:ascii="Arial" w:hAnsi="Arial" w:cs="Arial"/>
          <w:b/>
          <w:bCs/>
          <w:sz w:val="24"/>
          <w:szCs w:val="24"/>
        </w:rPr>
        <w:t xml:space="preserve">What is the maximum duration </w:t>
      </w:r>
      <w:r w:rsidR="3F21D67C" w:rsidRPr="007A45B8">
        <w:rPr>
          <w:rFonts w:ascii="Arial" w:hAnsi="Arial" w:cs="Arial"/>
          <w:b/>
          <w:bCs/>
          <w:sz w:val="24"/>
          <w:szCs w:val="24"/>
        </w:rPr>
        <w:t xml:space="preserve">permitted </w:t>
      </w:r>
      <w:r w:rsidR="3A094363" w:rsidRPr="007A45B8">
        <w:rPr>
          <w:rFonts w:ascii="Arial" w:hAnsi="Arial" w:cs="Arial"/>
          <w:b/>
          <w:bCs/>
          <w:sz w:val="24"/>
          <w:szCs w:val="24"/>
        </w:rPr>
        <w:t xml:space="preserve">for a </w:t>
      </w:r>
      <w:r w:rsidR="00817660">
        <w:rPr>
          <w:rFonts w:ascii="Arial" w:hAnsi="Arial" w:cs="Arial"/>
          <w:b/>
          <w:bCs/>
          <w:sz w:val="24"/>
          <w:szCs w:val="24"/>
        </w:rPr>
        <w:t>“</w:t>
      </w:r>
      <w:r w:rsidR="3A094363" w:rsidRPr="007A45B8">
        <w:rPr>
          <w:rFonts w:ascii="Arial" w:hAnsi="Arial" w:cs="Arial"/>
          <w:b/>
          <w:bCs/>
          <w:sz w:val="24"/>
          <w:szCs w:val="24"/>
        </w:rPr>
        <w:t>split</w:t>
      </w:r>
      <w:r w:rsidR="00817660">
        <w:rPr>
          <w:rFonts w:ascii="Arial" w:hAnsi="Arial" w:cs="Arial"/>
          <w:b/>
          <w:bCs/>
          <w:sz w:val="24"/>
          <w:szCs w:val="24"/>
        </w:rPr>
        <w:t>”</w:t>
      </w:r>
      <w:r w:rsidR="3A094363" w:rsidRPr="007A45B8">
        <w:rPr>
          <w:rFonts w:ascii="Arial" w:hAnsi="Arial" w:cs="Arial"/>
          <w:b/>
          <w:bCs/>
          <w:sz w:val="24"/>
          <w:szCs w:val="24"/>
        </w:rPr>
        <w:t xml:space="preserve"> </w:t>
      </w:r>
      <w:r w:rsidR="0BE4048A" w:rsidRPr="007A45B8">
        <w:rPr>
          <w:rFonts w:ascii="Arial" w:hAnsi="Arial" w:cs="Arial"/>
          <w:b/>
          <w:bCs/>
          <w:sz w:val="24"/>
          <w:szCs w:val="24"/>
        </w:rPr>
        <w:t>N</w:t>
      </w:r>
      <w:r w:rsidR="3A094363" w:rsidRPr="007A45B8">
        <w:rPr>
          <w:rFonts w:ascii="Arial" w:hAnsi="Arial" w:cs="Arial"/>
          <w:b/>
          <w:bCs/>
          <w:sz w:val="24"/>
          <w:szCs w:val="24"/>
        </w:rPr>
        <w:t>CPC course</w:t>
      </w:r>
    </w:p>
    <w:p w14:paraId="3CDA11B3" w14:textId="69BA5155" w:rsidR="00B86940" w:rsidRPr="007A7E48" w:rsidRDefault="00AE627D" w:rsidP="007A7E48">
      <w:pPr>
        <w:pStyle w:val="paragraph"/>
        <w:spacing w:before="0" w:beforeAutospacing="0" w:after="0" w:afterAutospacing="0"/>
        <w:textAlignment w:val="baseline"/>
        <w:rPr>
          <w:rStyle w:val="normaltextrun"/>
          <w:rFonts w:ascii="Arial" w:eastAsiaTheme="majorEastAsia" w:hAnsi="Arial" w:cs="Arial"/>
          <w:lang w:val="en-US"/>
        </w:rPr>
      </w:pPr>
      <w:r w:rsidRPr="29A5FAED">
        <w:rPr>
          <w:rStyle w:val="normaltextrun"/>
          <w:rFonts w:ascii="Arial" w:eastAsiaTheme="majorEastAsia" w:hAnsi="Arial" w:cs="Arial"/>
          <w:lang w:val="en-US"/>
        </w:rPr>
        <w:t xml:space="preserve">You should consider newly approved N courses as two separate, distinct courses, not a “split” or modular course. </w:t>
      </w:r>
      <w:commentRangeStart w:id="1"/>
      <w:commentRangeEnd w:id="1"/>
      <w:r w:rsidRPr="007A7E48">
        <w:rPr>
          <w:rStyle w:val="normaltextrun"/>
          <w:rFonts w:ascii="Arial" w:eastAsiaTheme="majorEastAsia" w:hAnsi="Arial" w:cs="Arial"/>
          <w:lang w:val="en-US"/>
        </w:rPr>
        <w:commentReference w:id="1"/>
      </w:r>
      <w:r>
        <w:rPr>
          <w:rStyle w:val="normaltextrun"/>
          <w:rFonts w:ascii="Arial" w:eastAsiaTheme="majorEastAsia" w:hAnsi="Arial" w:cs="Arial"/>
          <w:lang w:val="en-US"/>
        </w:rPr>
        <w:t>This means that w</w:t>
      </w:r>
      <w:r w:rsidR="292D7AB2" w:rsidRPr="29A5FAED">
        <w:rPr>
          <w:rStyle w:val="normaltextrun"/>
          <w:rFonts w:ascii="Arial" w:eastAsiaTheme="majorEastAsia" w:hAnsi="Arial" w:cs="Arial"/>
          <w:lang w:val="en-US"/>
        </w:rPr>
        <w:t>hen a course has been approved a</w:t>
      </w:r>
      <w:r w:rsidR="66944006" w:rsidRPr="29A5FAED">
        <w:rPr>
          <w:rStyle w:val="normaltextrun"/>
          <w:rFonts w:ascii="Arial" w:eastAsiaTheme="majorEastAsia" w:hAnsi="Arial" w:cs="Arial"/>
          <w:lang w:val="en-US"/>
        </w:rPr>
        <w:t>s</w:t>
      </w:r>
      <w:r w:rsidR="292D7AB2" w:rsidRPr="29A5FAED">
        <w:rPr>
          <w:rStyle w:val="normaltextrun"/>
          <w:rFonts w:ascii="Arial" w:eastAsiaTheme="majorEastAsia" w:hAnsi="Arial" w:cs="Arial"/>
          <w:lang w:val="en-US"/>
        </w:rPr>
        <w:t xml:space="preserve"> N there </w:t>
      </w:r>
      <w:r w:rsidR="52F8A090" w:rsidRPr="29A5FAED">
        <w:rPr>
          <w:rStyle w:val="normaltextrun"/>
          <w:rFonts w:ascii="Arial" w:eastAsiaTheme="majorEastAsia" w:hAnsi="Arial" w:cs="Arial"/>
          <w:lang w:val="en-US"/>
        </w:rPr>
        <w:t>are</w:t>
      </w:r>
      <w:r w:rsidR="292D7AB2" w:rsidRPr="29A5FAED">
        <w:rPr>
          <w:rStyle w:val="normaltextrun"/>
          <w:rFonts w:ascii="Arial" w:eastAsiaTheme="majorEastAsia" w:hAnsi="Arial" w:cs="Arial"/>
          <w:lang w:val="en-US"/>
        </w:rPr>
        <w:t xml:space="preserve"> no ti</w:t>
      </w:r>
      <w:r w:rsidR="3F21D67C" w:rsidRPr="29A5FAED">
        <w:rPr>
          <w:rStyle w:val="normaltextrun"/>
          <w:rFonts w:ascii="Arial" w:eastAsiaTheme="majorEastAsia" w:hAnsi="Arial" w:cs="Arial"/>
          <w:lang w:val="en-US"/>
        </w:rPr>
        <w:t>m</w:t>
      </w:r>
      <w:r w:rsidR="292D7AB2" w:rsidRPr="29A5FAED">
        <w:rPr>
          <w:rStyle w:val="normaltextrun"/>
          <w:rFonts w:ascii="Arial" w:eastAsiaTheme="majorEastAsia" w:hAnsi="Arial" w:cs="Arial"/>
          <w:lang w:val="en-US"/>
        </w:rPr>
        <w:t>e constraints on when it</w:t>
      </w:r>
      <w:r w:rsidR="52F8A090" w:rsidRPr="29A5FAED">
        <w:rPr>
          <w:rStyle w:val="normaltextrun"/>
          <w:rFonts w:ascii="Arial" w:eastAsiaTheme="majorEastAsia" w:hAnsi="Arial" w:cs="Arial"/>
          <w:lang w:val="en-US"/>
        </w:rPr>
        <w:t xml:space="preserve">s </w:t>
      </w:r>
      <w:r w:rsidR="25F8966D" w:rsidRPr="29A5FAED">
        <w:rPr>
          <w:rStyle w:val="normaltextrun"/>
          <w:rFonts w:ascii="Arial" w:eastAsiaTheme="majorEastAsia" w:hAnsi="Arial" w:cs="Arial"/>
          <w:lang w:val="en-US"/>
        </w:rPr>
        <w:t>original elements</w:t>
      </w:r>
      <w:r w:rsidR="292D7AB2" w:rsidRPr="29A5FAED">
        <w:rPr>
          <w:rStyle w:val="normaltextrun"/>
          <w:rFonts w:ascii="Arial" w:eastAsiaTheme="majorEastAsia" w:hAnsi="Arial" w:cs="Arial"/>
          <w:lang w:val="en-US"/>
        </w:rPr>
        <w:t xml:space="preserve"> can be delivered.</w:t>
      </w:r>
      <w:r w:rsidR="3F21D67C" w:rsidRPr="29A5FAED">
        <w:rPr>
          <w:rStyle w:val="normaltextrun"/>
          <w:rFonts w:ascii="Arial" w:eastAsiaTheme="majorEastAsia" w:hAnsi="Arial" w:cs="Arial"/>
          <w:lang w:val="en-US"/>
        </w:rPr>
        <w:t xml:space="preserve"> </w:t>
      </w:r>
    </w:p>
    <w:p w14:paraId="341056A1" w14:textId="240419FF" w:rsidR="00B86940" w:rsidRPr="00B86940" w:rsidRDefault="00B86940" w:rsidP="29A5FAED">
      <w:pPr>
        <w:pStyle w:val="paragraph"/>
        <w:spacing w:before="0" w:beforeAutospacing="0" w:after="0" w:afterAutospacing="0"/>
        <w:textAlignment w:val="baseline"/>
        <w:rPr>
          <w:rStyle w:val="normaltextrun"/>
          <w:rFonts w:ascii="Arial" w:eastAsiaTheme="majorEastAsia" w:hAnsi="Arial" w:cs="Arial"/>
          <w:lang w:val="en-US"/>
        </w:rPr>
      </w:pPr>
    </w:p>
    <w:p w14:paraId="1B203505" w14:textId="7FF9A5F2" w:rsidR="00B86940" w:rsidRPr="00B86940" w:rsidRDefault="007E7018" w:rsidP="007A45B8">
      <w:pPr>
        <w:ind w:left="142"/>
        <w:rPr>
          <w:rFonts w:ascii="Arial" w:hAnsi="Arial" w:cs="Arial"/>
          <w:b/>
          <w:bCs/>
          <w:sz w:val="24"/>
          <w:szCs w:val="24"/>
        </w:rPr>
      </w:pPr>
      <w:r>
        <w:rPr>
          <w:rFonts w:ascii="Arial" w:hAnsi="Arial" w:cs="Arial"/>
          <w:b/>
          <w:bCs/>
          <w:sz w:val="24"/>
          <w:szCs w:val="24"/>
        </w:rPr>
        <w:t xml:space="preserve">16. </w:t>
      </w:r>
      <w:r w:rsidR="1C54A9F5" w:rsidRPr="29A5FAED">
        <w:rPr>
          <w:rFonts w:ascii="Arial" w:hAnsi="Arial" w:cs="Arial"/>
          <w:b/>
          <w:bCs/>
          <w:sz w:val="24"/>
          <w:szCs w:val="24"/>
        </w:rPr>
        <w:t>What happens if a driver does the wrong sort of course based on their driving activity?</w:t>
      </w:r>
    </w:p>
    <w:p w14:paraId="63BFE743" w14:textId="48A90F1A" w:rsidR="29A5FAED" w:rsidRDefault="1C54A9F5" w:rsidP="007A45B8">
      <w:pPr>
        <w:spacing w:after="0"/>
        <w:textAlignment w:val="baseline"/>
        <w:rPr>
          <w:rFonts w:ascii="Arial" w:hAnsi="Arial" w:cs="Arial"/>
          <w:sz w:val="24"/>
          <w:szCs w:val="24"/>
          <w:lang w:val="en-US"/>
        </w:rPr>
      </w:pPr>
      <w:r w:rsidRPr="29A5FAED">
        <w:rPr>
          <w:rFonts w:ascii="Arial" w:hAnsi="Arial" w:cs="Arial"/>
          <w:sz w:val="24"/>
          <w:szCs w:val="24"/>
        </w:rPr>
        <w:t>A driver whose record contain</w:t>
      </w:r>
      <w:r w:rsidR="7806A35A" w:rsidRPr="29A5FAED">
        <w:rPr>
          <w:rFonts w:ascii="Arial" w:hAnsi="Arial" w:cs="Arial"/>
          <w:sz w:val="24"/>
          <w:szCs w:val="24"/>
        </w:rPr>
        <w:t>s</w:t>
      </w:r>
      <w:r w:rsidRPr="29A5FAED">
        <w:rPr>
          <w:rFonts w:ascii="Arial" w:hAnsi="Arial" w:cs="Arial"/>
          <w:sz w:val="24"/>
          <w:szCs w:val="24"/>
        </w:rPr>
        <w:t xml:space="preserve"> any N training will ultimately receive an N-DQC, this may be a problem for them if they need to drive on the continent in</w:t>
      </w:r>
      <w:r w:rsidR="4579F005" w:rsidRPr="29A5FAED">
        <w:rPr>
          <w:rFonts w:ascii="Arial" w:hAnsi="Arial" w:cs="Arial"/>
          <w:sz w:val="24"/>
          <w:szCs w:val="24"/>
        </w:rPr>
        <w:t xml:space="preserve"> the</w:t>
      </w:r>
      <w:r w:rsidRPr="29A5FAED">
        <w:rPr>
          <w:rFonts w:ascii="Arial" w:hAnsi="Arial" w:cs="Arial"/>
          <w:sz w:val="24"/>
          <w:szCs w:val="24"/>
        </w:rPr>
        <w:t xml:space="preserve"> future. We </w:t>
      </w:r>
      <w:r w:rsidRPr="29A5FAED">
        <w:rPr>
          <w:rFonts w:ascii="Arial" w:hAnsi="Arial" w:cs="Arial"/>
          <w:sz w:val="24"/>
          <w:szCs w:val="24"/>
        </w:rPr>
        <w:lastRenderedPageBreak/>
        <w:t>have introduced a</w:t>
      </w:r>
      <w:r w:rsidR="7CFC6633" w:rsidRPr="29A5FAED">
        <w:rPr>
          <w:rFonts w:ascii="Arial" w:hAnsi="Arial" w:cs="Arial"/>
          <w:sz w:val="24"/>
          <w:szCs w:val="24"/>
        </w:rPr>
        <w:t xml:space="preserve"> new</w:t>
      </w:r>
      <w:r w:rsidRPr="29A5FAED">
        <w:rPr>
          <w:rFonts w:ascii="Arial" w:hAnsi="Arial" w:cs="Arial"/>
          <w:sz w:val="24"/>
          <w:szCs w:val="24"/>
        </w:rPr>
        <w:t xml:space="preserve"> option for drivers to “opt-out” of t</w:t>
      </w:r>
      <w:r w:rsidR="70938FC6" w:rsidRPr="29A5FAED">
        <w:rPr>
          <w:rFonts w:ascii="Arial" w:hAnsi="Arial" w:cs="Arial"/>
          <w:sz w:val="24"/>
          <w:szCs w:val="24"/>
        </w:rPr>
        <w:t xml:space="preserve">he national scheme, </w:t>
      </w:r>
      <w:r w:rsidRPr="29A5FAED">
        <w:rPr>
          <w:rFonts w:ascii="Arial" w:hAnsi="Arial" w:cs="Arial"/>
          <w:sz w:val="24"/>
          <w:szCs w:val="24"/>
        </w:rPr>
        <w:t xml:space="preserve">which means we can cancel N training from their record if they want to replace it with an I course </w:t>
      </w:r>
      <w:r w:rsidR="59930032" w:rsidRPr="29A5FAED">
        <w:rPr>
          <w:rFonts w:ascii="Arial" w:hAnsi="Arial" w:cs="Arial"/>
          <w:sz w:val="24"/>
          <w:szCs w:val="24"/>
        </w:rPr>
        <w:t xml:space="preserve">they have attended </w:t>
      </w:r>
      <w:r w:rsidRPr="29A5FAED">
        <w:rPr>
          <w:rFonts w:ascii="Arial" w:hAnsi="Arial" w:cs="Arial"/>
          <w:sz w:val="24"/>
          <w:szCs w:val="24"/>
        </w:rPr>
        <w:t>in future.</w:t>
      </w:r>
    </w:p>
    <w:p w14:paraId="79AA73F3" w14:textId="77777777" w:rsidR="007A45B8" w:rsidRPr="007A45B8" w:rsidRDefault="007A45B8" w:rsidP="007A45B8">
      <w:pPr>
        <w:spacing w:after="0"/>
        <w:textAlignment w:val="baseline"/>
        <w:rPr>
          <w:rFonts w:ascii="Arial" w:hAnsi="Arial" w:cs="Arial"/>
          <w:sz w:val="24"/>
          <w:szCs w:val="24"/>
          <w:lang w:val="en-US"/>
        </w:rPr>
      </w:pPr>
    </w:p>
    <w:p w14:paraId="74ABB125" w14:textId="64772644" w:rsidR="00E61E28" w:rsidRPr="007A45B8" w:rsidRDefault="007E7018" w:rsidP="007A45B8">
      <w:pPr>
        <w:ind w:left="142"/>
        <w:rPr>
          <w:b/>
          <w:bCs/>
          <w:sz w:val="24"/>
          <w:szCs w:val="24"/>
        </w:rPr>
      </w:pPr>
      <w:r w:rsidRPr="007A45B8">
        <w:rPr>
          <w:rFonts w:ascii="Arial" w:hAnsi="Arial" w:cs="Arial"/>
          <w:b/>
          <w:bCs/>
          <w:sz w:val="24"/>
          <w:szCs w:val="24"/>
        </w:rPr>
        <w:t xml:space="preserve">17. </w:t>
      </w:r>
      <w:r w:rsidR="3BF61FEF" w:rsidRPr="007A45B8">
        <w:rPr>
          <w:rFonts w:ascii="Arial" w:hAnsi="Arial" w:cs="Arial"/>
          <w:b/>
          <w:bCs/>
          <w:sz w:val="24"/>
          <w:szCs w:val="24"/>
        </w:rPr>
        <w:t>Do I need to notify DVSA about</w:t>
      </w:r>
      <w:r w:rsidR="47BA5DDA" w:rsidRPr="007A45B8">
        <w:rPr>
          <w:rFonts w:ascii="Arial" w:hAnsi="Arial" w:cs="Arial"/>
          <w:b/>
          <w:bCs/>
          <w:sz w:val="24"/>
          <w:szCs w:val="24"/>
        </w:rPr>
        <w:t xml:space="preserve"> the sort of course I intend to run?</w:t>
      </w:r>
    </w:p>
    <w:p w14:paraId="7222E762" w14:textId="5453F2C7" w:rsidR="00E61E28" w:rsidRPr="00E61E28" w:rsidRDefault="42DFE66B" w:rsidP="29A5FAED">
      <w:pPr>
        <w:rPr>
          <w:rFonts w:ascii="Arial" w:hAnsi="Arial" w:cs="Arial"/>
          <w:sz w:val="24"/>
          <w:szCs w:val="24"/>
          <w:lang w:val="en-US"/>
        </w:rPr>
      </w:pPr>
      <w:r w:rsidRPr="29A5FAED">
        <w:rPr>
          <w:rFonts w:ascii="Arial" w:hAnsi="Arial" w:cs="Arial"/>
          <w:sz w:val="24"/>
          <w:szCs w:val="24"/>
          <w:lang w:val="en-US"/>
        </w:rPr>
        <w:t xml:space="preserve">Yes, </w:t>
      </w:r>
      <w:r w:rsidR="150314B4" w:rsidRPr="29A5FAED">
        <w:rPr>
          <w:rFonts w:ascii="Arial" w:hAnsi="Arial" w:cs="Arial"/>
          <w:sz w:val="24"/>
          <w:szCs w:val="24"/>
          <w:lang w:val="en-US"/>
        </w:rPr>
        <w:t>you should inform us which type of course you intend to run</w:t>
      </w:r>
      <w:r w:rsidR="5E0D9903" w:rsidRPr="29A5FAED">
        <w:rPr>
          <w:rFonts w:ascii="Arial" w:hAnsi="Arial" w:cs="Arial"/>
          <w:sz w:val="24"/>
          <w:szCs w:val="24"/>
          <w:lang w:val="en-US"/>
        </w:rPr>
        <w:t xml:space="preserve"> (N</w:t>
      </w:r>
      <w:r w:rsidR="007E7018">
        <w:rPr>
          <w:rFonts w:ascii="Arial" w:hAnsi="Arial" w:cs="Arial"/>
          <w:sz w:val="24"/>
          <w:szCs w:val="24"/>
          <w:lang w:val="en-US"/>
        </w:rPr>
        <w:t xml:space="preserve"> or</w:t>
      </w:r>
      <w:r w:rsidR="007A45B8">
        <w:rPr>
          <w:rFonts w:ascii="Arial" w:hAnsi="Arial" w:cs="Arial"/>
          <w:sz w:val="24"/>
          <w:szCs w:val="24"/>
          <w:lang w:val="en-US"/>
        </w:rPr>
        <w:t xml:space="preserve"> </w:t>
      </w:r>
      <w:r w:rsidR="5E0D9903" w:rsidRPr="29A5FAED">
        <w:rPr>
          <w:rFonts w:ascii="Arial" w:hAnsi="Arial" w:cs="Arial"/>
          <w:sz w:val="24"/>
          <w:szCs w:val="24"/>
          <w:lang w:val="en-US"/>
        </w:rPr>
        <w:t>I)</w:t>
      </w:r>
      <w:r w:rsidR="150314B4" w:rsidRPr="29A5FAED">
        <w:rPr>
          <w:rFonts w:ascii="Arial" w:hAnsi="Arial" w:cs="Arial"/>
          <w:sz w:val="24"/>
          <w:szCs w:val="24"/>
          <w:lang w:val="en-US"/>
        </w:rPr>
        <w:t xml:space="preserve">. </w:t>
      </w:r>
      <w:r w:rsidR="007A45B8">
        <w:rPr>
          <w:rFonts w:ascii="Arial" w:hAnsi="Arial" w:cs="Arial"/>
          <w:sz w:val="24"/>
          <w:szCs w:val="24"/>
          <w:lang w:val="en-US"/>
        </w:rPr>
        <w:t xml:space="preserve">You do not need to notify us about a driver an eLearning component of a course. </w:t>
      </w:r>
      <w:r w:rsidR="150314B4" w:rsidRPr="29A5FAED">
        <w:rPr>
          <w:rFonts w:ascii="Arial" w:hAnsi="Arial" w:cs="Arial"/>
          <w:sz w:val="24"/>
          <w:szCs w:val="24"/>
          <w:lang w:val="en-US"/>
        </w:rPr>
        <w:t>O</w:t>
      </w:r>
      <w:r w:rsidRPr="29A5FAED">
        <w:rPr>
          <w:rFonts w:ascii="Arial" w:hAnsi="Arial" w:cs="Arial"/>
          <w:sz w:val="24"/>
          <w:szCs w:val="24"/>
          <w:lang w:val="en-US"/>
        </w:rPr>
        <w:t xml:space="preserve">ur website user guide will be updated to reflect this </w:t>
      </w:r>
      <w:r w:rsidR="3F21D67C" w:rsidRPr="29A5FAED">
        <w:rPr>
          <w:rFonts w:ascii="Arial" w:hAnsi="Arial" w:cs="Arial"/>
          <w:sz w:val="24"/>
          <w:szCs w:val="24"/>
          <w:lang w:val="en-US"/>
        </w:rPr>
        <w:t xml:space="preserve">and provide further guidance </w:t>
      </w:r>
      <w:r w:rsidRPr="29A5FAED">
        <w:rPr>
          <w:rFonts w:ascii="Arial" w:hAnsi="Arial" w:cs="Arial"/>
          <w:sz w:val="24"/>
          <w:szCs w:val="24"/>
          <w:lang w:val="en-US"/>
        </w:rPr>
        <w:t>shortly</w:t>
      </w:r>
      <w:r w:rsidR="2940AC71" w:rsidRPr="29A5FAED">
        <w:rPr>
          <w:rFonts w:ascii="Arial" w:hAnsi="Arial" w:cs="Arial"/>
          <w:sz w:val="24"/>
          <w:szCs w:val="24"/>
          <w:lang w:val="en-US"/>
        </w:rPr>
        <w:t>.</w:t>
      </w:r>
    </w:p>
    <w:p w14:paraId="4E022A4E" w14:textId="62B216B8" w:rsidR="7A45DA6B" w:rsidRPr="007A45B8" w:rsidRDefault="007E7018" w:rsidP="007A45B8">
      <w:pPr>
        <w:ind w:left="142"/>
      </w:pPr>
      <w:r>
        <w:rPr>
          <w:rFonts w:ascii="Arial" w:hAnsi="Arial" w:cs="Arial"/>
          <w:b/>
          <w:bCs/>
          <w:sz w:val="24"/>
          <w:szCs w:val="24"/>
        </w:rPr>
        <w:t xml:space="preserve">18. </w:t>
      </w:r>
      <w:r w:rsidR="7A45DA6B" w:rsidRPr="29A5FAED">
        <w:rPr>
          <w:rFonts w:ascii="Arial" w:hAnsi="Arial" w:cs="Arial"/>
          <w:b/>
          <w:bCs/>
          <w:sz w:val="24"/>
          <w:szCs w:val="24"/>
        </w:rPr>
        <w:t xml:space="preserve">Is there crossover from </w:t>
      </w:r>
      <w:r w:rsidR="2647EC34" w:rsidRPr="29A5FAED">
        <w:rPr>
          <w:rFonts w:ascii="Arial" w:hAnsi="Arial" w:cs="Arial"/>
          <w:b/>
          <w:bCs/>
          <w:sz w:val="24"/>
          <w:szCs w:val="24"/>
        </w:rPr>
        <w:t>N</w:t>
      </w:r>
      <w:r w:rsidR="7A45DA6B" w:rsidRPr="29A5FAED">
        <w:rPr>
          <w:rFonts w:ascii="Arial" w:hAnsi="Arial" w:cs="Arial"/>
          <w:b/>
          <w:bCs/>
          <w:sz w:val="24"/>
          <w:szCs w:val="24"/>
        </w:rPr>
        <w:t xml:space="preserve"> to </w:t>
      </w:r>
      <w:r w:rsidR="3E5137FD" w:rsidRPr="29A5FAED">
        <w:rPr>
          <w:rFonts w:ascii="Arial" w:hAnsi="Arial" w:cs="Arial"/>
          <w:b/>
          <w:bCs/>
          <w:sz w:val="24"/>
          <w:szCs w:val="24"/>
        </w:rPr>
        <w:t>I</w:t>
      </w:r>
      <w:r w:rsidR="7A45DA6B" w:rsidRPr="29A5FAED">
        <w:rPr>
          <w:rFonts w:ascii="Arial" w:hAnsi="Arial" w:cs="Arial"/>
          <w:b/>
          <w:bCs/>
          <w:sz w:val="24"/>
          <w:szCs w:val="24"/>
        </w:rPr>
        <w:t xml:space="preserve"> if a driver changes jobs do they have to do the whole thing again?</w:t>
      </w:r>
    </w:p>
    <w:p w14:paraId="251ABC5C" w14:textId="6C67C5B5" w:rsidR="7A45DA6B" w:rsidRDefault="7A45DA6B" w:rsidP="29A5FAED">
      <w:pPr>
        <w:rPr>
          <w:rFonts w:ascii="Arial" w:hAnsi="Arial" w:cs="Arial"/>
          <w:sz w:val="24"/>
          <w:szCs w:val="24"/>
          <w:lang w:val="en-US"/>
        </w:rPr>
      </w:pPr>
      <w:r w:rsidRPr="29A5FAED">
        <w:rPr>
          <w:rFonts w:ascii="Arial" w:hAnsi="Arial" w:cs="Arial"/>
          <w:sz w:val="24"/>
          <w:szCs w:val="24"/>
          <w:lang w:val="en-US"/>
        </w:rPr>
        <w:t xml:space="preserve">A driver with any element of N on their record will receive an N-DQC hence cannot drive </w:t>
      </w:r>
      <w:r w:rsidR="49F73FA2" w:rsidRPr="29A5FAED">
        <w:rPr>
          <w:rFonts w:ascii="Arial" w:hAnsi="Arial" w:cs="Arial"/>
          <w:sz w:val="24"/>
          <w:szCs w:val="24"/>
          <w:lang w:val="en-US"/>
        </w:rPr>
        <w:t>internationally</w:t>
      </w:r>
      <w:r w:rsidRPr="29A5FAED">
        <w:rPr>
          <w:rFonts w:ascii="Arial" w:hAnsi="Arial" w:cs="Arial"/>
          <w:sz w:val="24"/>
          <w:szCs w:val="24"/>
          <w:lang w:val="en-US"/>
        </w:rPr>
        <w:t xml:space="preserve">. As above, they can request to have this removed and undergo more I training to update their card. A driver who has only done N training and wants to drive </w:t>
      </w:r>
      <w:r w:rsidR="4C464F2C" w:rsidRPr="29A5FAED">
        <w:rPr>
          <w:rFonts w:ascii="Arial" w:hAnsi="Arial" w:cs="Arial"/>
          <w:sz w:val="24"/>
          <w:szCs w:val="24"/>
          <w:lang w:val="en-US"/>
        </w:rPr>
        <w:t>internationally</w:t>
      </w:r>
      <w:r w:rsidRPr="29A5FAED">
        <w:rPr>
          <w:rFonts w:ascii="Arial" w:hAnsi="Arial" w:cs="Arial"/>
          <w:sz w:val="24"/>
          <w:szCs w:val="24"/>
          <w:lang w:val="en-US"/>
        </w:rPr>
        <w:t xml:space="preserve"> will have to redo all 35 hours. You should try to make sure drivers are aware which sort of training they are doing and the implications this may have for their future driving activity.</w:t>
      </w:r>
    </w:p>
    <w:p w14:paraId="4C1E48F2" w14:textId="5B61D3A2" w:rsidR="29A5FAED" w:rsidRPr="007A45B8" w:rsidRDefault="007E7018" w:rsidP="007A45B8">
      <w:pPr>
        <w:ind w:left="142"/>
        <w:rPr>
          <w:rStyle w:val="normaltextrun"/>
          <w:rFonts w:ascii="Arial" w:hAnsi="Arial" w:cs="Arial"/>
          <w:b/>
          <w:bCs/>
          <w:sz w:val="24"/>
          <w:szCs w:val="24"/>
        </w:rPr>
      </w:pPr>
      <w:r w:rsidRPr="007A45B8">
        <w:rPr>
          <w:rFonts w:ascii="Arial" w:hAnsi="Arial" w:cs="Arial"/>
          <w:b/>
          <w:bCs/>
          <w:sz w:val="24"/>
          <w:szCs w:val="24"/>
        </w:rPr>
        <w:t xml:space="preserve">19. </w:t>
      </w:r>
      <w:r w:rsidR="258022C0" w:rsidRPr="007A45B8">
        <w:rPr>
          <w:rFonts w:ascii="Arial" w:hAnsi="Arial" w:cs="Arial"/>
          <w:b/>
          <w:bCs/>
          <w:sz w:val="24"/>
          <w:szCs w:val="24"/>
        </w:rPr>
        <w:t>Why didn't you</w:t>
      </w:r>
      <w:r w:rsidR="1ABB89D3" w:rsidRPr="007A45B8">
        <w:rPr>
          <w:rFonts w:ascii="Arial" w:hAnsi="Arial" w:cs="Arial"/>
          <w:b/>
          <w:bCs/>
          <w:sz w:val="24"/>
          <w:szCs w:val="24"/>
        </w:rPr>
        <w:t xml:space="preserve"> give more notice?  </w:t>
      </w:r>
    </w:p>
    <w:p w14:paraId="456A4665" w14:textId="77201C67" w:rsidR="29A5FAED" w:rsidRPr="00937B07" w:rsidRDefault="1ABB89D3" w:rsidP="007A45B8">
      <w:r w:rsidRPr="00937B07">
        <w:rPr>
          <w:rFonts w:ascii="Arial" w:hAnsi="Arial" w:cs="Arial"/>
          <w:sz w:val="24"/>
          <w:szCs w:val="24"/>
          <w:lang w:val="en-US"/>
        </w:rPr>
        <w:t>T</w:t>
      </w:r>
      <w:r w:rsidRPr="007A45B8">
        <w:rPr>
          <w:rFonts w:ascii="Arial" w:hAnsi="Arial" w:cs="Arial"/>
          <w:sz w:val="24"/>
          <w:szCs w:val="24"/>
          <w:lang w:val="en-US"/>
        </w:rPr>
        <w:t>he decision to confirm the reforms was made by Parliamentary on 13 November for actual delivery on 3 December</w:t>
      </w:r>
      <w:r w:rsidR="2AA7F681" w:rsidRPr="007A45B8">
        <w:rPr>
          <w:rFonts w:ascii="Arial" w:hAnsi="Arial" w:cs="Arial"/>
          <w:sz w:val="24"/>
          <w:szCs w:val="24"/>
          <w:lang w:val="en-US"/>
        </w:rPr>
        <w:t xml:space="preserve"> -</w:t>
      </w:r>
      <w:r w:rsidRPr="007A45B8">
        <w:rPr>
          <w:rFonts w:ascii="Arial" w:hAnsi="Arial" w:cs="Arial"/>
          <w:sz w:val="24"/>
          <w:szCs w:val="24"/>
          <w:lang w:val="en-US"/>
        </w:rPr>
        <w:t xml:space="preserve"> DVSA could not preempt that. We have, however, provided several updates via our mailing system </w:t>
      </w:r>
      <w:r w:rsidR="53A25245" w:rsidRPr="007A45B8">
        <w:rPr>
          <w:rFonts w:ascii="Arial" w:hAnsi="Arial" w:cs="Arial"/>
          <w:sz w:val="24"/>
          <w:szCs w:val="24"/>
          <w:lang w:val="en-US"/>
        </w:rPr>
        <w:t>to</w:t>
      </w:r>
      <w:r w:rsidRPr="007A45B8">
        <w:rPr>
          <w:rFonts w:ascii="Arial" w:hAnsi="Arial" w:cs="Arial"/>
          <w:sz w:val="24"/>
          <w:szCs w:val="24"/>
          <w:lang w:val="en-US"/>
        </w:rPr>
        <w:t xml:space="preserve"> </w:t>
      </w:r>
      <w:r w:rsidR="593BF560" w:rsidRPr="007A45B8">
        <w:rPr>
          <w:rFonts w:ascii="Arial" w:hAnsi="Arial" w:cs="Arial"/>
          <w:sz w:val="24"/>
          <w:szCs w:val="24"/>
          <w:lang w:val="en-US"/>
        </w:rPr>
        <w:t>keep the</w:t>
      </w:r>
      <w:r w:rsidR="5636B0BC" w:rsidRPr="007A45B8">
        <w:rPr>
          <w:rFonts w:ascii="Arial" w:hAnsi="Arial" w:cs="Arial"/>
          <w:sz w:val="24"/>
          <w:szCs w:val="24"/>
          <w:lang w:val="en-US"/>
        </w:rPr>
        <w:t xml:space="preserve"> training industry </w:t>
      </w:r>
      <w:r w:rsidRPr="007A45B8">
        <w:rPr>
          <w:rFonts w:ascii="Arial" w:hAnsi="Arial" w:cs="Arial"/>
          <w:sz w:val="24"/>
          <w:szCs w:val="24"/>
          <w:lang w:val="en-US"/>
        </w:rPr>
        <w:t>informed. The last was on 3 October.</w:t>
      </w:r>
    </w:p>
    <w:p w14:paraId="61647500" w14:textId="1323DE48" w:rsidR="625EDF83" w:rsidRDefault="625EDF83" w:rsidP="29A5FAED">
      <w:pPr>
        <w:pStyle w:val="paragraph"/>
        <w:spacing w:before="0" w:beforeAutospacing="0" w:after="0" w:afterAutospacing="0"/>
        <w:rPr>
          <w:rStyle w:val="normaltextrun"/>
          <w:rFonts w:ascii="Arial" w:eastAsiaTheme="majorEastAsia" w:hAnsi="Arial" w:cs="Arial"/>
          <w:b/>
          <w:bCs/>
          <w:sz w:val="28"/>
          <w:szCs w:val="28"/>
          <w:u w:val="single"/>
          <w:lang w:val="en-US"/>
        </w:rPr>
      </w:pPr>
      <w:r w:rsidRPr="29A5FAED">
        <w:rPr>
          <w:rStyle w:val="normaltextrun"/>
          <w:rFonts w:ascii="Arial" w:eastAsiaTheme="majorEastAsia" w:hAnsi="Arial" w:cs="Arial"/>
          <w:b/>
          <w:bCs/>
          <w:sz w:val="28"/>
          <w:szCs w:val="28"/>
          <w:u w:val="single"/>
          <w:lang w:val="en-US"/>
        </w:rPr>
        <w:t>eL</w:t>
      </w:r>
      <w:r w:rsidR="769A682A" w:rsidRPr="29A5FAED">
        <w:rPr>
          <w:rStyle w:val="normaltextrun"/>
          <w:rFonts w:ascii="Arial" w:eastAsiaTheme="majorEastAsia" w:hAnsi="Arial" w:cs="Arial"/>
          <w:b/>
          <w:bCs/>
          <w:sz w:val="28"/>
          <w:szCs w:val="28"/>
          <w:u w:val="single"/>
          <w:lang w:val="en-US"/>
        </w:rPr>
        <w:t>earning</w:t>
      </w:r>
    </w:p>
    <w:p w14:paraId="73067F47" w14:textId="7E17166B" w:rsidR="29A5FAED" w:rsidRDefault="29A5FAED" w:rsidP="29A5FAED">
      <w:pPr>
        <w:pStyle w:val="paragraph"/>
        <w:spacing w:before="0" w:beforeAutospacing="0" w:after="0" w:afterAutospacing="0"/>
        <w:rPr>
          <w:rStyle w:val="normaltextrun"/>
          <w:rFonts w:ascii="Arial" w:eastAsiaTheme="majorEastAsia" w:hAnsi="Arial" w:cs="Arial"/>
          <w:b/>
          <w:bCs/>
          <w:sz w:val="28"/>
          <w:szCs w:val="28"/>
          <w:u w:val="single"/>
          <w:lang w:val="en-US"/>
        </w:rPr>
      </w:pPr>
    </w:p>
    <w:p w14:paraId="3A15515B" w14:textId="60F781EC" w:rsidR="00755982" w:rsidRPr="007A45B8" w:rsidRDefault="007E7018" w:rsidP="007A45B8">
      <w:pPr>
        <w:ind w:left="142"/>
        <w:rPr>
          <w:rFonts w:ascii="Arial" w:hAnsi="Arial" w:cs="Arial"/>
          <w:b/>
          <w:bCs/>
          <w:sz w:val="24"/>
          <w:szCs w:val="24"/>
        </w:rPr>
      </w:pPr>
      <w:r w:rsidRPr="007A45B8">
        <w:rPr>
          <w:rFonts w:ascii="Arial" w:hAnsi="Arial" w:cs="Arial"/>
          <w:b/>
          <w:bCs/>
          <w:sz w:val="24"/>
          <w:szCs w:val="24"/>
        </w:rPr>
        <w:t xml:space="preserve">20. </w:t>
      </w:r>
      <w:r w:rsidR="2ECDAD15" w:rsidRPr="007A45B8">
        <w:rPr>
          <w:rFonts w:ascii="Arial" w:hAnsi="Arial" w:cs="Arial"/>
          <w:b/>
          <w:bCs/>
          <w:sz w:val="24"/>
          <w:szCs w:val="24"/>
        </w:rPr>
        <w:t xml:space="preserve">When do I need to </w:t>
      </w:r>
      <w:r w:rsidR="7E262180" w:rsidRPr="007A45B8">
        <w:rPr>
          <w:rFonts w:ascii="Arial" w:hAnsi="Arial" w:cs="Arial"/>
          <w:b/>
          <w:bCs/>
          <w:sz w:val="24"/>
          <w:szCs w:val="24"/>
        </w:rPr>
        <w:t>deliver the e</w:t>
      </w:r>
      <w:r w:rsidR="3B3BC351" w:rsidRPr="007A45B8">
        <w:rPr>
          <w:rFonts w:ascii="Arial" w:hAnsi="Arial" w:cs="Arial"/>
          <w:b/>
          <w:bCs/>
          <w:sz w:val="24"/>
          <w:szCs w:val="24"/>
        </w:rPr>
        <w:t>L</w:t>
      </w:r>
      <w:r w:rsidR="7E262180" w:rsidRPr="007A45B8">
        <w:rPr>
          <w:rFonts w:ascii="Arial" w:hAnsi="Arial" w:cs="Arial"/>
          <w:b/>
          <w:bCs/>
          <w:sz w:val="24"/>
          <w:szCs w:val="24"/>
        </w:rPr>
        <w:t>earning aspect of a course</w:t>
      </w:r>
      <w:r w:rsidR="4FA5978E" w:rsidRPr="007A45B8">
        <w:rPr>
          <w:rFonts w:ascii="Arial" w:hAnsi="Arial" w:cs="Arial"/>
          <w:b/>
          <w:bCs/>
          <w:sz w:val="24"/>
          <w:szCs w:val="24"/>
        </w:rPr>
        <w:t>?</w:t>
      </w:r>
    </w:p>
    <w:p w14:paraId="4BD6264F" w14:textId="3BA16FEF" w:rsidR="00623296" w:rsidRPr="00623296" w:rsidRDefault="150314B4" w:rsidP="29A5FAED">
      <w:pPr>
        <w:rPr>
          <w:rFonts w:ascii="Arial" w:hAnsi="Arial" w:cs="Arial"/>
          <w:sz w:val="24"/>
          <w:szCs w:val="24"/>
          <w:lang w:val="en-US"/>
        </w:rPr>
      </w:pPr>
      <w:r w:rsidRPr="29A5FAED">
        <w:rPr>
          <w:rFonts w:ascii="Arial" w:hAnsi="Arial" w:cs="Arial"/>
          <w:sz w:val="24"/>
          <w:szCs w:val="24"/>
          <w:lang w:val="en-US"/>
        </w:rPr>
        <w:t>If approved as an entire course</w:t>
      </w:r>
      <w:r w:rsidR="3A6EEF21" w:rsidRPr="29A5FAED">
        <w:rPr>
          <w:rFonts w:ascii="Arial" w:hAnsi="Arial" w:cs="Arial"/>
          <w:sz w:val="24"/>
          <w:szCs w:val="24"/>
          <w:lang w:val="en-US"/>
        </w:rPr>
        <w:t>,</w:t>
      </w:r>
      <w:r w:rsidRPr="29A5FAED">
        <w:rPr>
          <w:rFonts w:ascii="Arial" w:hAnsi="Arial" w:cs="Arial"/>
          <w:sz w:val="24"/>
          <w:szCs w:val="24"/>
          <w:lang w:val="en-US"/>
        </w:rPr>
        <w:t xml:space="preserve"> </w:t>
      </w:r>
      <w:r w:rsidR="3F21D67C" w:rsidRPr="29A5FAED">
        <w:rPr>
          <w:rFonts w:ascii="Arial" w:hAnsi="Arial" w:cs="Arial"/>
          <w:sz w:val="24"/>
          <w:szCs w:val="24"/>
          <w:lang w:val="en-US"/>
        </w:rPr>
        <w:t>e</w:t>
      </w:r>
      <w:r w:rsidR="0148D832" w:rsidRPr="29A5FAED">
        <w:rPr>
          <w:rFonts w:ascii="Arial" w:hAnsi="Arial" w:cs="Arial"/>
          <w:sz w:val="24"/>
          <w:szCs w:val="24"/>
          <w:lang w:val="en-US"/>
        </w:rPr>
        <w:t>L</w:t>
      </w:r>
      <w:r w:rsidR="2019B946" w:rsidRPr="29A5FAED">
        <w:rPr>
          <w:rFonts w:ascii="Arial" w:hAnsi="Arial" w:cs="Arial"/>
          <w:sz w:val="24"/>
          <w:szCs w:val="24"/>
          <w:lang w:val="en-US"/>
        </w:rPr>
        <w:t>earning</w:t>
      </w:r>
      <w:r w:rsidR="25F8966D" w:rsidRPr="29A5FAED">
        <w:rPr>
          <w:rFonts w:ascii="Arial" w:hAnsi="Arial" w:cs="Arial"/>
          <w:sz w:val="24"/>
          <w:szCs w:val="24"/>
          <w:lang w:val="en-US"/>
        </w:rPr>
        <w:t xml:space="preserve"> can be </w:t>
      </w:r>
      <w:r w:rsidR="2019B946" w:rsidRPr="29A5FAED">
        <w:rPr>
          <w:rFonts w:ascii="Arial" w:hAnsi="Arial" w:cs="Arial"/>
          <w:sz w:val="24"/>
          <w:szCs w:val="24"/>
          <w:lang w:val="en-US"/>
        </w:rPr>
        <w:t>d</w:t>
      </w:r>
      <w:r w:rsidRPr="29A5FAED">
        <w:rPr>
          <w:rFonts w:ascii="Arial" w:hAnsi="Arial" w:cs="Arial"/>
          <w:sz w:val="24"/>
          <w:szCs w:val="24"/>
          <w:lang w:val="en-US"/>
        </w:rPr>
        <w:t>eli</w:t>
      </w:r>
      <w:r w:rsidR="2019B946" w:rsidRPr="29A5FAED">
        <w:rPr>
          <w:rFonts w:ascii="Arial" w:hAnsi="Arial" w:cs="Arial"/>
          <w:sz w:val="24"/>
          <w:szCs w:val="24"/>
          <w:lang w:val="en-US"/>
        </w:rPr>
        <w:t>v</w:t>
      </w:r>
      <w:r w:rsidRPr="29A5FAED">
        <w:rPr>
          <w:rFonts w:ascii="Arial" w:hAnsi="Arial" w:cs="Arial"/>
          <w:sz w:val="24"/>
          <w:szCs w:val="24"/>
          <w:lang w:val="en-US"/>
        </w:rPr>
        <w:t>ere</w:t>
      </w:r>
      <w:r w:rsidR="2019B946" w:rsidRPr="29A5FAED">
        <w:rPr>
          <w:rFonts w:ascii="Arial" w:hAnsi="Arial" w:cs="Arial"/>
          <w:sz w:val="24"/>
          <w:szCs w:val="24"/>
          <w:lang w:val="en-US"/>
        </w:rPr>
        <w:t>d</w:t>
      </w:r>
      <w:r w:rsidR="25F8966D" w:rsidRPr="29A5FAED">
        <w:rPr>
          <w:rFonts w:ascii="Arial" w:hAnsi="Arial" w:cs="Arial"/>
          <w:sz w:val="24"/>
          <w:szCs w:val="24"/>
          <w:lang w:val="en-US"/>
        </w:rPr>
        <w:t xml:space="preserve"> </w:t>
      </w:r>
      <w:r w:rsidRPr="29A5FAED">
        <w:rPr>
          <w:rFonts w:ascii="Arial" w:hAnsi="Arial" w:cs="Arial"/>
          <w:sz w:val="24"/>
          <w:szCs w:val="24"/>
          <w:lang w:val="en-US"/>
        </w:rPr>
        <w:t>when you lik</w:t>
      </w:r>
      <w:r w:rsidR="7A8DC1E7" w:rsidRPr="29A5FAED">
        <w:rPr>
          <w:rFonts w:ascii="Arial" w:hAnsi="Arial" w:cs="Arial"/>
          <w:sz w:val="24"/>
          <w:szCs w:val="24"/>
          <w:lang w:val="en-US"/>
        </w:rPr>
        <w:t xml:space="preserve">e </w:t>
      </w:r>
      <w:r w:rsidR="04FF84CF" w:rsidRPr="29A5FAED">
        <w:rPr>
          <w:rFonts w:ascii="Arial" w:hAnsi="Arial" w:cs="Arial"/>
          <w:sz w:val="24"/>
          <w:szCs w:val="24"/>
          <w:lang w:val="en-US"/>
        </w:rPr>
        <w:t>in</w:t>
      </w:r>
      <w:r w:rsidR="7A8DC1E7" w:rsidRPr="29A5FAED">
        <w:rPr>
          <w:rFonts w:ascii="Arial" w:hAnsi="Arial" w:cs="Arial"/>
          <w:sz w:val="24"/>
          <w:szCs w:val="24"/>
          <w:lang w:val="en-US"/>
        </w:rPr>
        <w:t xml:space="preserve"> the same way as</w:t>
      </w:r>
      <w:r w:rsidR="3F21D67C" w:rsidRPr="29A5FAED">
        <w:rPr>
          <w:rFonts w:ascii="Arial" w:hAnsi="Arial" w:cs="Arial"/>
          <w:sz w:val="24"/>
          <w:szCs w:val="24"/>
          <w:lang w:val="en-US"/>
        </w:rPr>
        <w:t xml:space="preserve"> </w:t>
      </w:r>
      <w:r w:rsidR="60B77A6A" w:rsidRPr="29A5FAED">
        <w:rPr>
          <w:rFonts w:ascii="Arial" w:hAnsi="Arial" w:cs="Arial"/>
          <w:sz w:val="24"/>
          <w:szCs w:val="24"/>
          <w:lang w:val="en-US"/>
        </w:rPr>
        <w:t>any</w:t>
      </w:r>
      <w:r w:rsidR="3F21D67C" w:rsidRPr="29A5FAED">
        <w:rPr>
          <w:rFonts w:ascii="Arial" w:hAnsi="Arial" w:cs="Arial"/>
          <w:sz w:val="24"/>
          <w:szCs w:val="24"/>
          <w:lang w:val="en-US"/>
        </w:rPr>
        <w:t xml:space="preserve"> course</w:t>
      </w:r>
      <w:r w:rsidRPr="29A5FAED">
        <w:rPr>
          <w:rFonts w:ascii="Arial" w:hAnsi="Arial" w:cs="Arial"/>
          <w:sz w:val="24"/>
          <w:szCs w:val="24"/>
          <w:lang w:val="en-US"/>
        </w:rPr>
        <w:t xml:space="preserve">. If it is approved as an element of a </w:t>
      </w:r>
      <w:r w:rsidR="57CE3C7A" w:rsidRPr="29A5FAED">
        <w:rPr>
          <w:rFonts w:ascii="Arial" w:hAnsi="Arial" w:cs="Arial"/>
          <w:sz w:val="24"/>
          <w:szCs w:val="24"/>
          <w:lang w:val="en-US"/>
        </w:rPr>
        <w:t>course,</w:t>
      </w:r>
      <w:r w:rsidR="39A6307C" w:rsidRPr="29A5FAED">
        <w:rPr>
          <w:rFonts w:ascii="Arial" w:hAnsi="Arial" w:cs="Arial"/>
          <w:sz w:val="24"/>
          <w:szCs w:val="24"/>
          <w:lang w:val="en-US"/>
        </w:rPr>
        <w:t xml:space="preserve"> </w:t>
      </w:r>
      <w:r w:rsidRPr="29A5FAED">
        <w:rPr>
          <w:rFonts w:ascii="Arial" w:hAnsi="Arial" w:cs="Arial"/>
          <w:sz w:val="24"/>
          <w:szCs w:val="24"/>
          <w:lang w:val="en-US"/>
        </w:rPr>
        <w:t xml:space="preserve">it can be delivered </w:t>
      </w:r>
      <w:r w:rsidR="25F8966D" w:rsidRPr="29A5FAED">
        <w:rPr>
          <w:rFonts w:ascii="Arial" w:hAnsi="Arial" w:cs="Arial"/>
          <w:sz w:val="24"/>
          <w:szCs w:val="24"/>
          <w:lang w:val="en-US"/>
        </w:rPr>
        <w:t xml:space="preserve">at any </w:t>
      </w:r>
      <w:r w:rsidR="2019B946" w:rsidRPr="29A5FAED">
        <w:rPr>
          <w:rFonts w:ascii="Arial" w:hAnsi="Arial" w:cs="Arial"/>
          <w:sz w:val="24"/>
          <w:szCs w:val="24"/>
          <w:lang w:val="en-US"/>
        </w:rPr>
        <w:t>time</w:t>
      </w:r>
      <w:r w:rsidR="25F8966D" w:rsidRPr="29A5FAED">
        <w:rPr>
          <w:rFonts w:ascii="Arial" w:hAnsi="Arial" w:cs="Arial"/>
          <w:sz w:val="24"/>
          <w:szCs w:val="24"/>
          <w:lang w:val="en-US"/>
        </w:rPr>
        <w:t xml:space="preserve"> before or after the</w:t>
      </w:r>
      <w:r w:rsidR="1256EFBE" w:rsidRPr="29A5FAED">
        <w:rPr>
          <w:rFonts w:ascii="Arial" w:hAnsi="Arial" w:cs="Arial"/>
          <w:sz w:val="24"/>
          <w:szCs w:val="24"/>
          <w:lang w:val="en-US"/>
        </w:rPr>
        <w:t> </w:t>
      </w:r>
      <w:r w:rsidR="12EA665E" w:rsidRPr="29A5FAED">
        <w:rPr>
          <w:rFonts w:ascii="Arial" w:hAnsi="Arial" w:cs="Arial"/>
          <w:sz w:val="24"/>
          <w:szCs w:val="24"/>
          <w:lang w:val="en-US"/>
        </w:rPr>
        <w:t xml:space="preserve">traditional </w:t>
      </w:r>
      <w:r w:rsidR="2019B946" w:rsidRPr="29A5FAED">
        <w:rPr>
          <w:rFonts w:ascii="Arial" w:hAnsi="Arial" w:cs="Arial"/>
          <w:sz w:val="24"/>
          <w:szCs w:val="24"/>
          <w:lang w:val="en-US"/>
        </w:rPr>
        <w:t xml:space="preserve">element of the </w:t>
      </w:r>
      <w:r w:rsidR="65AA2ADD" w:rsidRPr="29A5FAED">
        <w:rPr>
          <w:rFonts w:ascii="Arial" w:hAnsi="Arial" w:cs="Arial"/>
          <w:sz w:val="24"/>
          <w:szCs w:val="24"/>
          <w:lang w:val="en-US"/>
        </w:rPr>
        <w:t xml:space="preserve">course, </w:t>
      </w:r>
      <w:r w:rsidR="2019B946" w:rsidRPr="29A5FAED">
        <w:rPr>
          <w:rFonts w:ascii="Arial" w:hAnsi="Arial" w:cs="Arial"/>
          <w:sz w:val="24"/>
          <w:szCs w:val="24"/>
          <w:lang w:val="en-US"/>
        </w:rPr>
        <w:t xml:space="preserve">but you </w:t>
      </w:r>
      <w:r w:rsidRPr="29A5FAED">
        <w:rPr>
          <w:rFonts w:ascii="Arial" w:hAnsi="Arial" w:cs="Arial"/>
          <w:sz w:val="24"/>
          <w:szCs w:val="24"/>
          <w:lang w:val="en-US"/>
        </w:rPr>
        <w:t>will</w:t>
      </w:r>
      <w:r w:rsidR="2019B946" w:rsidRPr="29A5FAED">
        <w:rPr>
          <w:rFonts w:ascii="Arial" w:hAnsi="Arial" w:cs="Arial"/>
          <w:sz w:val="24"/>
          <w:szCs w:val="24"/>
          <w:lang w:val="en-US"/>
        </w:rPr>
        <w:t xml:space="preserve"> have to </w:t>
      </w:r>
      <w:r w:rsidRPr="29A5FAED">
        <w:rPr>
          <w:rFonts w:ascii="Arial" w:hAnsi="Arial" w:cs="Arial"/>
          <w:sz w:val="24"/>
          <w:szCs w:val="24"/>
          <w:lang w:val="en-US"/>
        </w:rPr>
        <w:t xml:space="preserve">have systems in place to </w:t>
      </w:r>
      <w:r w:rsidR="2019B946" w:rsidRPr="29A5FAED">
        <w:rPr>
          <w:rFonts w:ascii="Arial" w:hAnsi="Arial" w:cs="Arial"/>
          <w:sz w:val="24"/>
          <w:szCs w:val="24"/>
          <w:lang w:val="en-US"/>
        </w:rPr>
        <w:t>verify it has been completed before you carry out the upload</w:t>
      </w:r>
      <w:r w:rsidR="007E7018">
        <w:rPr>
          <w:rFonts w:ascii="Arial" w:hAnsi="Arial" w:cs="Arial"/>
          <w:sz w:val="24"/>
          <w:szCs w:val="24"/>
          <w:lang w:val="en-US"/>
        </w:rPr>
        <w:t xml:space="preserve"> and there is knowledge transfer.</w:t>
      </w:r>
    </w:p>
    <w:p w14:paraId="759FA614" w14:textId="536F5514" w:rsidR="00623296" w:rsidRPr="007A7E48" w:rsidRDefault="007E7018" w:rsidP="007A7E48">
      <w:pPr>
        <w:ind w:left="142"/>
        <w:rPr>
          <w:rFonts w:ascii="Arial" w:hAnsi="Arial" w:cs="Arial"/>
          <w:b/>
          <w:bCs/>
          <w:sz w:val="24"/>
          <w:szCs w:val="24"/>
        </w:rPr>
      </w:pPr>
      <w:r w:rsidRPr="007A45B8">
        <w:rPr>
          <w:rFonts w:ascii="Arial" w:hAnsi="Arial" w:cs="Arial"/>
          <w:b/>
          <w:bCs/>
          <w:sz w:val="24"/>
          <w:szCs w:val="24"/>
        </w:rPr>
        <w:t xml:space="preserve">21. </w:t>
      </w:r>
      <w:r w:rsidR="161D6FBC" w:rsidRPr="007A45B8">
        <w:rPr>
          <w:rFonts w:ascii="Arial" w:hAnsi="Arial" w:cs="Arial"/>
          <w:b/>
          <w:bCs/>
          <w:sz w:val="24"/>
          <w:szCs w:val="24"/>
        </w:rPr>
        <w:t>Is it a maximum of 12 hours of e</w:t>
      </w:r>
      <w:r w:rsidR="6B2E98B1" w:rsidRPr="007A45B8">
        <w:rPr>
          <w:rFonts w:ascii="Arial" w:hAnsi="Arial" w:cs="Arial"/>
          <w:b/>
          <w:bCs/>
          <w:sz w:val="24"/>
          <w:szCs w:val="24"/>
        </w:rPr>
        <w:t>L</w:t>
      </w:r>
      <w:r w:rsidR="161D6FBC" w:rsidRPr="007A45B8">
        <w:rPr>
          <w:rFonts w:ascii="Arial" w:hAnsi="Arial" w:cs="Arial"/>
          <w:b/>
          <w:bCs/>
          <w:sz w:val="24"/>
          <w:szCs w:val="24"/>
        </w:rPr>
        <w:t xml:space="preserve">earning for both </w:t>
      </w:r>
      <w:r w:rsidR="3E939E79" w:rsidRPr="007A45B8">
        <w:rPr>
          <w:rFonts w:ascii="Arial" w:hAnsi="Arial" w:cs="Arial"/>
          <w:b/>
          <w:bCs/>
          <w:sz w:val="24"/>
          <w:szCs w:val="24"/>
        </w:rPr>
        <w:t>N</w:t>
      </w:r>
      <w:r w:rsidR="161D6FBC" w:rsidRPr="007A45B8">
        <w:rPr>
          <w:rFonts w:ascii="Arial" w:hAnsi="Arial" w:cs="Arial"/>
          <w:b/>
          <w:bCs/>
          <w:sz w:val="24"/>
          <w:szCs w:val="24"/>
        </w:rPr>
        <w:t xml:space="preserve"> and </w:t>
      </w:r>
      <w:r w:rsidR="6C715E3E" w:rsidRPr="007A45B8">
        <w:rPr>
          <w:rFonts w:ascii="Arial" w:hAnsi="Arial" w:cs="Arial"/>
          <w:b/>
          <w:bCs/>
          <w:sz w:val="24"/>
          <w:szCs w:val="24"/>
        </w:rPr>
        <w:t>I</w:t>
      </w:r>
      <w:r w:rsidR="161D6FBC" w:rsidRPr="007A45B8">
        <w:rPr>
          <w:rFonts w:ascii="Arial" w:hAnsi="Arial" w:cs="Arial"/>
          <w:b/>
          <w:bCs/>
          <w:sz w:val="24"/>
          <w:szCs w:val="24"/>
        </w:rPr>
        <w:t>?</w:t>
      </w:r>
    </w:p>
    <w:p w14:paraId="4FC9E7BD" w14:textId="243255B2" w:rsidR="00623296" w:rsidRPr="00623296" w:rsidRDefault="161D6FBC" w:rsidP="29A5FAED">
      <w:pPr>
        <w:pStyle w:val="paragraph"/>
        <w:spacing w:before="0" w:beforeAutospacing="0" w:after="0" w:afterAutospacing="0"/>
        <w:textAlignment w:val="baseline"/>
        <w:rPr>
          <w:rFonts w:ascii="Arial" w:hAnsi="Arial" w:cs="Arial"/>
          <w:sz w:val="18"/>
          <w:szCs w:val="18"/>
          <w:lang w:val="en-US"/>
        </w:rPr>
      </w:pPr>
      <w:r w:rsidRPr="29A5FAED">
        <w:rPr>
          <w:rStyle w:val="normaltextrun"/>
          <w:rFonts w:ascii="Arial" w:eastAsiaTheme="majorEastAsia" w:hAnsi="Arial" w:cs="Arial"/>
          <w:lang w:val="en-US"/>
        </w:rPr>
        <w:t>Yes</w:t>
      </w:r>
      <w:r w:rsidR="3E482339" w:rsidRPr="29A5FAED">
        <w:rPr>
          <w:rStyle w:val="normaltextrun"/>
          <w:rFonts w:ascii="Arial" w:eastAsiaTheme="majorEastAsia" w:hAnsi="Arial" w:cs="Arial"/>
          <w:lang w:val="en-US"/>
        </w:rPr>
        <w:t>.</w:t>
      </w:r>
      <w:r w:rsidRPr="29A5FAED">
        <w:rPr>
          <w:rStyle w:val="normaltextrun"/>
          <w:rFonts w:ascii="Arial" w:eastAsiaTheme="majorEastAsia" w:hAnsi="Arial" w:cs="Arial"/>
          <w:lang w:val="en-US"/>
        </w:rPr>
        <w:t xml:space="preserve"> </w:t>
      </w:r>
      <w:r w:rsidR="1CAD73A0" w:rsidRPr="29A5FAED">
        <w:rPr>
          <w:rStyle w:val="normaltextrun"/>
          <w:rFonts w:ascii="Arial" w:eastAsiaTheme="majorEastAsia" w:hAnsi="Arial" w:cs="Arial"/>
          <w:lang w:val="en-US"/>
        </w:rPr>
        <w:t>D</w:t>
      </w:r>
      <w:r w:rsidRPr="29A5FAED">
        <w:rPr>
          <w:rStyle w:val="normaltextrun"/>
          <w:rFonts w:ascii="Arial" w:eastAsiaTheme="majorEastAsia" w:hAnsi="Arial" w:cs="Arial"/>
          <w:lang w:val="en-US"/>
        </w:rPr>
        <w:t xml:space="preserve">rivers can undergo a maximum of 12 hours e-learning for both N and I.  </w:t>
      </w:r>
    </w:p>
    <w:p w14:paraId="532F3FB6" w14:textId="13FECD4A" w:rsidR="00623296" w:rsidRPr="00623296" w:rsidRDefault="00623296" w:rsidP="29A5FAED">
      <w:pPr>
        <w:pStyle w:val="paragraph"/>
        <w:spacing w:before="0" w:beforeAutospacing="0" w:after="0" w:afterAutospacing="0"/>
        <w:ind w:left="720"/>
        <w:rPr>
          <w:rStyle w:val="normaltextrun"/>
          <w:rFonts w:ascii="Arial" w:eastAsiaTheme="majorEastAsia" w:hAnsi="Arial" w:cs="Arial"/>
          <w:b/>
          <w:bCs/>
          <w:lang w:val="en-US"/>
        </w:rPr>
      </w:pPr>
    </w:p>
    <w:p w14:paraId="1BF34E7E" w14:textId="32E69318" w:rsidR="00623296" w:rsidRPr="007A45B8" w:rsidRDefault="007E7018" w:rsidP="007A45B8">
      <w:pPr>
        <w:ind w:left="142"/>
        <w:rPr>
          <w:rStyle w:val="normaltextrun"/>
          <w:rFonts w:ascii="Arial" w:hAnsi="Arial" w:cs="Arial"/>
          <w:b/>
          <w:bCs/>
          <w:sz w:val="24"/>
          <w:szCs w:val="24"/>
        </w:rPr>
      </w:pPr>
      <w:r w:rsidRPr="007A45B8">
        <w:rPr>
          <w:rFonts w:ascii="Arial" w:hAnsi="Arial" w:cs="Arial"/>
          <w:b/>
          <w:bCs/>
          <w:sz w:val="24"/>
          <w:szCs w:val="24"/>
        </w:rPr>
        <w:t xml:space="preserve">22. </w:t>
      </w:r>
      <w:r w:rsidR="161D6FBC" w:rsidRPr="007A45B8">
        <w:rPr>
          <w:rFonts w:ascii="Arial" w:hAnsi="Arial" w:cs="Arial"/>
          <w:b/>
          <w:bCs/>
          <w:sz w:val="24"/>
          <w:szCs w:val="24"/>
        </w:rPr>
        <w:t>Can I deliver a stand-alone e</w:t>
      </w:r>
      <w:r w:rsidR="0BA5925E" w:rsidRPr="007A45B8">
        <w:rPr>
          <w:rFonts w:ascii="Arial" w:hAnsi="Arial" w:cs="Arial"/>
          <w:b/>
          <w:bCs/>
          <w:sz w:val="24"/>
          <w:szCs w:val="24"/>
        </w:rPr>
        <w:t>L</w:t>
      </w:r>
      <w:r w:rsidR="161D6FBC" w:rsidRPr="007A45B8">
        <w:rPr>
          <w:rFonts w:ascii="Arial" w:hAnsi="Arial" w:cs="Arial"/>
          <w:b/>
          <w:bCs/>
          <w:sz w:val="24"/>
          <w:szCs w:val="24"/>
        </w:rPr>
        <w:t>earning course</w:t>
      </w:r>
      <w:r w:rsidR="36CA79F5" w:rsidRPr="007A45B8">
        <w:rPr>
          <w:rFonts w:ascii="Arial" w:hAnsi="Arial" w:cs="Arial"/>
          <w:b/>
          <w:bCs/>
          <w:sz w:val="24"/>
          <w:szCs w:val="24"/>
        </w:rPr>
        <w:t>?</w:t>
      </w:r>
    </w:p>
    <w:p w14:paraId="5416CE12" w14:textId="42652D8E" w:rsidR="00623296" w:rsidRDefault="161D6FBC" w:rsidP="29A5FAED">
      <w:pPr>
        <w:pStyle w:val="paragraph"/>
        <w:spacing w:before="0" w:beforeAutospacing="0" w:after="0" w:afterAutospacing="0"/>
        <w:rPr>
          <w:rStyle w:val="normaltextrun"/>
          <w:rFonts w:ascii="Arial" w:eastAsiaTheme="majorEastAsia" w:hAnsi="Arial" w:cs="Arial"/>
          <w:lang w:val="en-US"/>
        </w:rPr>
      </w:pPr>
      <w:r w:rsidRPr="29A5FAED">
        <w:rPr>
          <w:rStyle w:val="normaltextrun"/>
          <w:rFonts w:ascii="Arial" w:eastAsiaTheme="majorEastAsia" w:hAnsi="Arial" w:cs="Arial"/>
          <w:lang w:val="en-US"/>
        </w:rPr>
        <w:t>Yes, if approved such a course can be delivered</w:t>
      </w:r>
      <w:r w:rsidR="30B2D321" w:rsidRPr="29A5FAED">
        <w:rPr>
          <w:rStyle w:val="normaltextrun"/>
          <w:rFonts w:ascii="Arial" w:eastAsiaTheme="majorEastAsia" w:hAnsi="Arial" w:cs="Arial"/>
          <w:lang w:val="en-US"/>
        </w:rPr>
        <w:t xml:space="preserve"> as e</w:t>
      </w:r>
      <w:r w:rsidR="5C6D708C" w:rsidRPr="29A5FAED">
        <w:rPr>
          <w:rStyle w:val="normaltextrun"/>
          <w:rFonts w:ascii="Arial" w:eastAsiaTheme="majorEastAsia" w:hAnsi="Arial" w:cs="Arial"/>
          <w:lang w:val="en-US"/>
        </w:rPr>
        <w:t>L</w:t>
      </w:r>
      <w:r w:rsidR="30B2D321" w:rsidRPr="29A5FAED">
        <w:rPr>
          <w:rStyle w:val="normaltextrun"/>
          <w:rFonts w:ascii="Arial" w:eastAsiaTheme="majorEastAsia" w:hAnsi="Arial" w:cs="Arial"/>
          <w:lang w:val="en-US"/>
        </w:rPr>
        <w:t>earning in its entirety</w:t>
      </w:r>
      <w:r w:rsidRPr="29A5FAED">
        <w:rPr>
          <w:rStyle w:val="normaltextrun"/>
          <w:rFonts w:ascii="Arial" w:eastAsiaTheme="majorEastAsia" w:hAnsi="Arial" w:cs="Arial"/>
          <w:lang w:val="en-US"/>
        </w:rPr>
        <w:t>. You will need to have suitable systems in place to monitor its delivery and confirm the driver has completed it and make sure drivers know they can’t do more than 12 hours e-learning within a cycle of 35.</w:t>
      </w:r>
    </w:p>
    <w:p w14:paraId="3CD4F470" w14:textId="77777777" w:rsidR="007A45B8" w:rsidRDefault="007A45B8" w:rsidP="29A5FAED">
      <w:pPr>
        <w:pStyle w:val="paragraph"/>
        <w:spacing w:before="0" w:beforeAutospacing="0" w:after="0" w:afterAutospacing="0"/>
        <w:rPr>
          <w:rStyle w:val="normaltextrun"/>
          <w:rFonts w:ascii="Arial" w:eastAsiaTheme="majorEastAsia" w:hAnsi="Arial" w:cs="Arial"/>
          <w:lang w:val="en-US"/>
        </w:rPr>
      </w:pPr>
    </w:p>
    <w:p w14:paraId="5EEA2183" w14:textId="77777777" w:rsidR="007A45B8" w:rsidRDefault="007A45B8" w:rsidP="29A5FAED">
      <w:pPr>
        <w:pStyle w:val="paragraph"/>
        <w:spacing w:before="0" w:beforeAutospacing="0" w:after="0" w:afterAutospacing="0"/>
        <w:rPr>
          <w:rStyle w:val="normaltextrun"/>
          <w:rFonts w:ascii="Arial" w:eastAsiaTheme="majorEastAsia" w:hAnsi="Arial" w:cs="Arial"/>
          <w:lang w:val="en-US"/>
        </w:rPr>
      </w:pPr>
    </w:p>
    <w:p w14:paraId="6A0DE5A6" w14:textId="77777777" w:rsidR="007A7E48" w:rsidRPr="00623296" w:rsidRDefault="007A7E48" w:rsidP="29A5FAED">
      <w:pPr>
        <w:pStyle w:val="paragraph"/>
        <w:spacing w:before="0" w:beforeAutospacing="0" w:after="0" w:afterAutospacing="0"/>
        <w:rPr>
          <w:rStyle w:val="normaltextrun"/>
          <w:rFonts w:ascii="Arial" w:eastAsiaTheme="majorEastAsia" w:hAnsi="Arial" w:cs="Arial"/>
          <w:lang w:val="en-US"/>
        </w:rPr>
      </w:pPr>
    </w:p>
    <w:p w14:paraId="7201B7C5" w14:textId="1DBC29DF" w:rsidR="00623296" w:rsidRPr="00623296" w:rsidRDefault="00623296" w:rsidP="29A5FAED">
      <w:pPr>
        <w:pStyle w:val="paragraph"/>
        <w:spacing w:before="0" w:beforeAutospacing="0" w:after="0" w:afterAutospacing="0"/>
        <w:rPr>
          <w:rStyle w:val="normaltextrun"/>
          <w:rFonts w:ascii="Arial" w:eastAsiaTheme="majorEastAsia" w:hAnsi="Arial" w:cs="Arial"/>
          <w:lang w:val="en-US"/>
        </w:rPr>
      </w:pPr>
    </w:p>
    <w:p w14:paraId="706CBB6E" w14:textId="41888D4D" w:rsidR="00623296" w:rsidRPr="007A45B8" w:rsidRDefault="007E7018" w:rsidP="007A45B8">
      <w:pPr>
        <w:ind w:left="142"/>
        <w:rPr>
          <w:rFonts w:ascii="Arial" w:hAnsi="Arial" w:cs="Arial"/>
          <w:b/>
          <w:bCs/>
          <w:sz w:val="24"/>
          <w:szCs w:val="24"/>
        </w:rPr>
      </w:pPr>
      <w:r w:rsidRPr="007A45B8">
        <w:rPr>
          <w:rFonts w:ascii="Arial" w:hAnsi="Arial" w:cs="Arial"/>
          <w:b/>
          <w:bCs/>
          <w:sz w:val="24"/>
          <w:szCs w:val="24"/>
        </w:rPr>
        <w:lastRenderedPageBreak/>
        <w:t xml:space="preserve">23. </w:t>
      </w:r>
      <w:r w:rsidR="161D6FBC" w:rsidRPr="007A45B8">
        <w:rPr>
          <w:rFonts w:ascii="Arial" w:hAnsi="Arial" w:cs="Arial"/>
          <w:b/>
          <w:bCs/>
          <w:sz w:val="24"/>
          <w:szCs w:val="24"/>
        </w:rPr>
        <w:t>For e</w:t>
      </w:r>
      <w:r w:rsidR="6FD6FED4" w:rsidRPr="007A45B8">
        <w:rPr>
          <w:rFonts w:ascii="Arial" w:hAnsi="Arial" w:cs="Arial"/>
          <w:b/>
          <w:bCs/>
          <w:sz w:val="24"/>
          <w:szCs w:val="24"/>
        </w:rPr>
        <w:t>L</w:t>
      </w:r>
      <w:r w:rsidR="161D6FBC" w:rsidRPr="007A45B8">
        <w:rPr>
          <w:rFonts w:ascii="Arial" w:hAnsi="Arial" w:cs="Arial"/>
          <w:b/>
          <w:bCs/>
          <w:sz w:val="24"/>
          <w:szCs w:val="24"/>
        </w:rPr>
        <w:t>earning</w:t>
      </w:r>
      <w:r w:rsidR="548001B5" w:rsidRPr="007A45B8">
        <w:rPr>
          <w:rFonts w:ascii="Arial" w:hAnsi="Arial" w:cs="Arial"/>
          <w:b/>
          <w:bCs/>
          <w:sz w:val="24"/>
          <w:szCs w:val="24"/>
        </w:rPr>
        <w:t xml:space="preserve">, </w:t>
      </w:r>
      <w:r w:rsidR="161D6FBC" w:rsidRPr="007A45B8">
        <w:rPr>
          <w:rFonts w:ascii="Arial" w:hAnsi="Arial" w:cs="Arial"/>
          <w:b/>
          <w:bCs/>
          <w:sz w:val="24"/>
          <w:szCs w:val="24"/>
        </w:rPr>
        <w:t>what evidence do we need to collect</w:t>
      </w:r>
      <w:r w:rsidR="0B02C9DF" w:rsidRPr="007A45B8">
        <w:rPr>
          <w:rFonts w:ascii="Arial" w:hAnsi="Arial" w:cs="Arial"/>
          <w:b/>
          <w:bCs/>
          <w:sz w:val="24"/>
          <w:szCs w:val="24"/>
        </w:rPr>
        <w:t xml:space="preserve"> and h</w:t>
      </w:r>
      <w:r w:rsidR="0765D007" w:rsidRPr="007A45B8">
        <w:rPr>
          <w:rFonts w:ascii="Arial" w:hAnsi="Arial" w:cs="Arial"/>
          <w:b/>
          <w:bCs/>
          <w:sz w:val="24"/>
          <w:szCs w:val="24"/>
        </w:rPr>
        <w:t>ow</w:t>
      </w:r>
      <w:r w:rsidR="161D6FBC" w:rsidRPr="007A45B8">
        <w:rPr>
          <w:rFonts w:ascii="Arial" w:hAnsi="Arial" w:cs="Arial"/>
          <w:b/>
          <w:bCs/>
          <w:sz w:val="24"/>
          <w:szCs w:val="24"/>
        </w:rPr>
        <w:t xml:space="preserve"> do we do</w:t>
      </w:r>
      <w:r w:rsidR="244F40F8" w:rsidRPr="007A45B8">
        <w:rPr>
          <w:rFonts w:ascii="Arial" w:hAnsi="Arial" w:cs="Arial"/>
          <w:b/>
          <w:bCs/>
          <w:sz w:val="24"/>
          <w:szCs w:val="24"/>
        </w:rPr>
        <w:t xml:space="preserve"> carry out</w:t>
      </w:r>
      <w:r w:rsidR="161D6FBC" w:rsidRPr="007A45B8">
        <w:rPr>
          <w:rFonts w:ascii="Arial" w:hAnsi="Arial" w:cs="Arial"/>
          <w:b/>
          <w:bCs/>
          <w:sz w:val="24"/>
          <w:szCs w:val="24"/>
        </w:rPr>
        <w:t xml:space="preserve"> ID checks? Will DVSA audit</w:t>
      </w:r>
      <w:r w:rsidR="59CBA700" w:rsidRPr="007A45B8">
        <w:rPr>
          <w:rFonts w:ascii="Arial" w:hAnsi="Arial" w:cs="Arial"/>
          <w:b/>
          <w:bCs/>
          <w:sz w:val="24"/>
          <w:szCs w:val="24"/>
        </w:rPr>
        <w:t xml:space="preserve"> this?</w:t>
      </w:r>
    </w:p>
    <w:p w14:paraId="63D635E9" w14:textId="1158AE4D" w:rsidR="00623296" w:rsidRPr="00623296" w:rsidRDefault="161D6FBC" w:rsidP="29A5FAED">
      <w:pPr>
        <w:pStyle w:val="paragraph"/>
        <w:spacing w:before="0" w:beforeAutospacing="0" w:after="0" w:afterAutospacing="0"/>
        <w:rPr>
          <w:rStyle w:val="normaltextrun"/>
          <w:rFonts w:ascii="Arial" w:eastAsiaTheme="majorEastAsia" w:hAnsi="Arial" w:cs="Arial"/>
          <w:lang w:val="en-US"/>
        </w:rPr>
      </w:pPr>
      <w:r w:rsidRPr="29A5FAED">
        <w:rPr>
          <w:rStyle w:val="normaltextrun"/>
          <w:rFonts w:ascii="Arial" w:eastAsiaTheme="majorEastAsia" w:hAnsi="Arial" w:cs="Arial"/>
          <w:lang w:val="en-US"/>
        </w:rPr>
        <w:t>If you decide to incorporate e</w:t>
      </w:r>
      <w:r w:rsidR="4424E935" w:rsidRPr="29A5FAED">
        <w:rPr>
          <w:rStyle w:val="normaltextrun"/>
          <w:rFonts w:ascii="Arial" w:eastAsiaTheme="majorEastAsia" w:hAnsi="Arial" w:cs="Arial"/>
          <w:lang w:val="en-US"/>
        </w:rPr>
        <w:t>L</w:t>
      </w:r>
      <w:r w:rsidRPr="29A5FAED">
        <w:rPr>
          <w:rStyle w:val="normaltextrun"/>
          <w:rFonts w:ascii="Arial" w:eastAsiaTheme="majorEastAsia" w:hAnsi="Arial" w:cs="Arial"/>
          <w:lang w:val="en-US"/>
        </w:rPr>
        <w:t xml:space="preserve">earning into a course, you need to make sure you have a robust </w:t>
      </w:r>
      <w:r w:rsidR="3D1AEE39" w:rsidRPr="29A5FAED">
        <w:rPr>
          <w:rStyle w:val="normaltextrun"/>
          <w:rFonts w:ascii="Arial" w:eastAsiaTheme="majorEastAsia" w:hAnsi="Arial" w:cs="Arial"/>
          <w:lang w:val="en-US"/>
        </w:rPr>
        <w:t>process</w:t>
      </w:r>
      <w:r w:rsidRPr="29A5FAED">
        <w:rPr>
          <w:rStyle w:val="normaltextrun"/>
          <w:rFonts w:ascii="Arial" w:eastAsiaTheme="majorEastAsia" w:hAnsi="Arial" w:cs="Arial"/>
          <w:lang w:val="en-US"/>
        </w:rPr>
        <w:t xml:space="preserve"> for checking </w:t>
      </w:r>
      <w:r w:rsidR="51FF2C3F" w:rsidRPr="29A5FAED">
        <w:rPr>
          <w:rStyle w:val="normaltextrun"/>
          <w:rFonts w:ascii="Arial" w:eastAsiaTheme="majorEastAsia" w:hAnsi="Arial" w:cs="Arial"/>
          <w:lang w:val="en-US"/>
        </w:rPr>
        <w:t xml:space="preserve">driver </w:t>
      </w:r>
      <w:r w:rsidRPr="29A5FAED">
        <w:rPr>
          <w:rStyle w:val="normaltextrun"/>
          <w:rFonts w:ascii="Arial" w:eastAsiaTheme="majorEastAsia" w:hAnsi="Arial" w:cs="Arial"/>
          <w:lang w:val="en-US"/>
        </w:rPr>
        <w:t xml:space="preserve">identity and making sure </w:t>
      </w:r>
      <w:r w:rsidR="4F0D467E" w:rsidRPr="29A5FAED">
        <w:rPr>
          <w:rStyle w:val="normaltextrun"/>
          <w:rFonts w:ascii="Arial" w:eastAsiaTheme="majorEastAsia" w:hAnsi="Arial" w:cs="Arial"/>
          <w:lang w:val="en-US"/>
        </w:rPr>
        <w:t xml:space="preserve">any </w:t>
      </w:r>
      <w:r w:rsidR="683CE9DB" w:rsidRPr="29A5FAED">
        <w:rPr>
          <w:rStyle w:val="normaltextrun"/>
          <w:rFonts w:ascii="Arial" w:eastAsiaTheme="majorEastAsia" w:hAnsi="Arial" w:cs="Arial"/>
          <w:lang w:val="en-US"/>
        </w:rPr>
        <w:t>eLearning</w:t>
      </w:r>
      <w:r w:rsidRPr="29A5FAED">
        <w:rPr>
          <w:rStyle w:val="normaltextrun"/>
          <w:rFonts w:ascii="Arial" w:eastAsiaTheme="majorEastAsia" w:hAnsi="Arial" w:cs="Arial"/>
          <w:lang w:val="en-US"/>
        </w:rPr>
        <w:t xml:space="preserve"> is complete before you upload a course. DVSA will assess this as part of our compliance process.</w:t>
      </w:r>
    </w:p>
    <w:p w14:paraId="7D057069" w14:textId="54581CBF" w:rsidR="00623296" w:rsidRPr="00623296" w:rsidRDefault="00623296" w:rsidP="29A5FAED">
      <w:pPr>
        <w:pStyle w:val="paragraph"/>
        <w:spacing w:before="0" w:beforeAutospacing="0" w:after="0" w:afterAutospacing="0"/>
        <w:rPr>
          <w:rStyle w:val="normaltextrun"/>
          <w:rFonts w:ascii="Arial" w:eastAsiaTheme="majorEastAsia" w:hAnsi="Arial" w:cs="Arial"/>
          <w:lang w:val="en-US"/>
        </w:rPr>
      </w:pPr>
    </w:p>
    <w:p w14:paraId="3FCFCD50" w14:textId="421BE59F" w:rsidR="00623296" w:rsidRPr="007A45B8" w:rsidRDefault="00220B97" w:rsidP="007A45B8">
      <w:pPr>
        <w:ind w:left="142"/>
        <w:rPr>
          <w:rFonts w:ascii="Arial" w:hAnsi="Arial" w:cs="Arial"/>
          <w:b/>
          <w:bCs/>
          <w:sz w:val="24"/>
          <w:szCs w:val="24"/>
        </w:rPr>
      </w:pPr>
      <w:r w:rsidRPr="007A45B8">
        <w:rPr>
          <w:rFonts w:ascii="Arial" w:hAnsi="Arial" w:cs="Arial"/>
          <w:b/>
          <w:bCs/>
          <w:sz w:val="24"/>
          <w:szCs w:val="24"/>
        </w:rPr>
        <w:t xml:space="preserve">24. </w:t>
      </w:r>
      <w:r w:rsidR="53228F4A" w:rsidRPr="007A45B8">
        <w:rPr>
          <w:rFonts w:ascii="Arial" w:hAnsi="Arial" w:cs="Arial"/>
          <w:b/>
          <w:bCs/>
          <w:sz w:val="24"/>
          <w:szCs w:val="24"/>
        </w:rPr>
        <w:t>How do we record the timings of e</w:t>
      </w:r>
      <w:r w:rsidR="6088EB11" w:rsidRPr="007A45B8">
        <w:rPr>
          <w:rFonts w:ascii="Arial" w:hAnsi="Arial" w:cs="Arial"/>
          <w:b/>
          <w:bCs/>
          <w:sz w:val="24"/>
          <w:szCs w:val="24"/>
        </w:rPr>
        <w:t>L</w:t>
      </w:r>
      <w:r w:rsidR="53228F4A" w:rsidRPr="007A45B8">
        <w:rPr>
          <w:rFonts w:ascii="Arial" w:hAnsi="Arial" w:cs="Arial"/>
          <w:b/>
          <w:bCs/>
          <w:sz w:val="24"/>
          <w:szCs w:val="24"/>
        </w:rPr>
        <w:t xml:space="preserve">earning courses? Do we record </w:t>
      </w:r>
      <w:r w:rsidR="763947DA" w:rsidRPr="007A45B8">
        <w:rPr>
          <w:rFonts w:ascii="Arial" w:hAnsi="Arial" w:cs="Arial"/>
          <w:b/>
          <w:bCs/>
          <w:sz w:val="24"/>
          <w:szCs w:val="24"/>
        </w:rPr>
        <w:t>times</w:t>
      </w:r>
      <w:r w:rsidR="53228F4A" w:rsidRPr="007A45B8">
        <w:rPr>
          <w:rFonts w:ascii="Arial" w:hAnsi="Arial" w:cs="Arial"/>
          <w:b/>
          <w:bCs/>
          <w:sz w:val="24"/>
          <w:szCs w:val="24"/>
        </w:rPr>
        <w:t xml:space="preserve"> for e</w:t>
      </w:r>
      <w:r w:rsidR="78053A51" w:rsidRPr="007A45B8">
        <w:rPr>
          <w:rFonts w:ascii="Arial" w:hAnsi="Arial" w:cs="Arial"/>
          <w:b/>
          <w:bCs/>
          <w:sz w:val="24"/>
          <w:szCs w:val="24"/>
        </w:rPr>
        <w:t>L</w:t>
      </w:r>
      <w:r w:rsidR="53228F4A" w:rsidRPr="007A45B8">
        <w:rPr>
          <w:rFonts w:ascii="Arial" w:hAnsi="Arial" w:cs="Arial"/>
          <w:b/>
          <w:bCs/>
          <w:sz w:val="24"/>
          <w:szCs w:val="24"/>
        </w:rPr>
        <w:t>earning and prove that drivers have attended for the necessary duration?</w:t>
      </w:r>
    </w:p>
    <w:p w14:paraId="5FB3DB47" w14:textId="56EFA27B" w:rsidR="00623296" w:rsidRDefault="53228F4A" w:rsidP="007A45B8">
      <w:pPr>
        <w:pStyle w:val="paragraph"/>
        <w:spacing w:before="0" w:beforeAutospacing="0" w:after="0" w:afterAutospacing="0"/>
        <w:rPr>
          <w:rStyle w:val="normaltextrun"/>
          <w:rFonts w:ascii="Arial" w:eastAsiaTheme="majorEastAsia" w:hAnsi="Arial" w:cs="Arial"/>
        </w:rPr>
      </w:pPr>
      <w:r w:rsidRPr="007A45B8">
        <w:rPr>
          <w:rStyle w:val="normaltextrun"/>
          <w:rFonts w:ascii="Arial" w:eastAsiaTheme="majorEastAsia" w:hAnsi="Arial" w:cs="Arial"/>
        </w:rPr>
        <w:t>DVSA will not specify exactly how trainers should monitor</w:t>
      </w:r>
      <w:r w:rsidR="07E88F65" w:rsidRPr="007A45B8">
        <w:rPr>
          <w:rStyle w:val="normaltextrun"/>
          <w:rFonts w:ascii="Arial" w:eastAsiaTheme="majorEastAsia" w:hAnsi="Arial" w:cs="Arial"/>
        </w:rPr>
        <w:t>/</w:t>
      </w:r>
      <w:r w:rsidRPr="007A45B8">
        <w:rPr>
          <w:rStyle w:val="normaltextrun"/>
          <w:rFonts w:ascii="Arial" w:eastAsiaTheme="majorEastAsia" w:hAnsi="Arial" w:cs="Arial"/>
        </w:rPr>
        <w:t>record timings and confirm that drivers have completed e</w:t>
      </w:r>
      <w:r w:rsidR="38698D19" w:rsidRPr="007A45B8">
        <w:rPr>
          <w:rStyle w:val="normaltextrun"/>
          <w:rFonts w:ascii="Arial" w:eastAsiaTheme="majorEastAsia" w:hAnsi="Arial" w:cs="Arial"/>
        </w:rPr>
        <w:t>L</w:t>
      </w:r>
      <w:r w:rsidRPr="007A45B8">
        <w:rPr>
          <w:rStyle w:val="normaltextrun"/>
          <w:rFonts w:ascii="Arial" w:eastAsiaTheme="majorEastAsia" w:hAnsi="Arial" w:cs="Arial"/>
        </w:rPr>
        <w:t>earning</w:t>
      </w:r>
      <w:r w:rsidR="55B4C744" w:rsidRPr="007A45B8">
        <w:rPr>
          <w:rStyle w:val="normaltextrun"/>
          <w:rFonts w:ascii="Arial" w:eastAsiaTheme="majorEastAsia" w:hAnsi="Arial" w:cs="Arial"/>
        </w:rPr>
        <w:t>.</w:t>
      </w:r>
      <w:r w:rsidRPr="007A45B8">
        <w:rPr>
          <w:rStyle w:val="normaltextrun"/>
          <w:rFonts w:ascii="Arial" w:eastAsiaTheme="majorEastAsia" w:hAnsi="Arial" w:cs="Arial"/>
        </w:rPr>
        <w:t xml:space="preserve"> </w:t>
      </w:r>
      <w:r w:rsidR="1139312A" w:rsidRPr="007A45B8">
        <w:rPr>
          <w:rStyle w:val="normaltextrun"/>
          <w:rFonts w:ascii="Arial" w:eastAsiaTheme="majorEastAsia" w:hAnsi="Arial" w:cs="Arial"/>
        </w:rPr>
        <w:t>T</w:t>
      </w:r>
      <w:r w:rsidRPr="007A45B8">
        <w:rPr>
          <w:rStyle w:val="normaltextrun"/>
          <w:rFonts w:ascii="Arial" w:eastAsiaTheme="majorEastAsia" w:hAnsi="Arial" w:cs="Arial"/>
        </w:rPr>
        <w:t xml:space="preserve">rainers should develop a </w:t>
      </w:r>
      <w:r w:rsidR="1623DB16" w:rsidRPr="007A45B8">
        <w:rPr>
          <w:rStyle w:val="normaltextrun"/>
          <w:rFonts w:ascii="Arial" w:eastAsiaTheme="majorEastAsia" w:hAnsi="Arial" w:cs="Arial"/>
        </w:rPr>
        <w:t>suitable</w:t>
      </w:r>
      <w:r w:rsidRPr="007A45B8">
        <w:rPr>
          <w:rStyle w:val="normaltextrun"/>
          <w:rFonts w:ascii="Arial" w:eastAsiaTheme="majorEastAsia" w:hAnsi="Arial" w:cs="Arial"/>
        </w:rPr>
        <w:t xml:space="preserve"> process internally </w:t>
      </w:r>
      <w:r w:rsidR="2C450165" w:rsidRPr="007A45B8">
        <w:rPr>
          <w:rStyle w:val="normaltextrun"/>
          <w:rFonts w:ascii="Arial" w:eastAsiaTheme="majorEastAsia" w:hAnsi="Arial" w:cs="Arial"/>
        </w:rPr>
        <w:t>and be able to evidence this at audit</w:t>
      </w:r>
      <w:r w:rsidR="00220B97" w:rsidRPr="007A45B8">
        <w:rPr>
          <w:rStyle w:val="normaltextrun"/>
          <w:rFonts w:ascii="Arial" w:eastAsiaTheme="majorEastAsia" w:hAnsi="Arial" w:cs="Arial"/>
        </w:rPr>
        <w:t>.</w:t>
      </w:r>
    </w:p>
    <w:p w14:paraId="28D69359" w14:textId="77777777" w:rsidR="007A45B8" w:rsidRPr="007A45B8" w:rsidRDefault="007A45B8" w:rsidP="007A45B8">
      <w:pPr>
        <w:pStyle w:val="paragraph"/>
        <w:spacing w:before="0" w:beforeAutospacing="0" w:after="0" w:afterAutospacing="0"/>
        <w:rPr>
          <w:rFonts w:ascii="Arial" w:eastAsiaTheme="majorEastAsia" w:hAnsi="Arial" w:cs="Arial"/>
        </w:rPr>
      </w:pPr>
    </w:p>
    <w:p w14:paraId="50A199A4" w14:textId="79E0E298" w:rsidR="00623296" w:rsidRPr="007A45B8" w:rsidRDefault="00220B97" w:rsidP="007A45B8">
      <w:pPr>
        <w:ind w:left="142"/>
        <w:rPr>
          <w:rFonts w:ascii="Arial" w:hAnsi="Arial" w:cs="Arial"/>
          <w:b/>
          <w:bCs/>
          <w:sz w:val="24"/>
          <w:szCs w:val="24"/>
        </w:rPr>
      </w:pPr>
      <w:r w:rsidRPr="007A45B8">
        <w:rPr>
          <w:rFonts w:ascii="Arial" w:hAnsi="Arial" w:cs="Arial"/>
          <w:b/>
          <w:bCs/>
          <w:sz w:val="24"/>
          <w:szCs w:val="24"/>
        </w:rPr>
        <w:t xml:space="preserve">25. </w:t>
      </w:r>
      <w:r w:rsidR="53228F4A" w:rsidRPr="007A45B8">
        <w:rPr>
          <w:rFonts w:ascii="Arial" w:hAnsi="Arial" w:cs="Arial"/>
          <w:b/>
          <w:bCs/>
          <w:sz w:val="24"/>
          <w:szCs w:val="24"/>
        </w:rPr>
        <w:t>For the new eLearning modules, how do we submit a course</w:t>
      </w:r>
      <w:r w:rsidR="61BCC3FF" w:rsidRPr="007A45B8">
        <w:rPr>
          <w:rFonts w:ascii="Arial" w:hAnsi="Arial" w:cs="Arial"/>
          <w:b/>
          <w:bCs/>
          <w:sz w:val="24"/>
          <w:szCs w:val="24"/>
        </w:rPr>
        <w:t>,</w:t>
      </w:r>
      <w:r w:rsidR="53228F4A" w:rsidRPr="007A45B8">
        <w:rPr>
          <w:rFonts w:ascii="Arial" w:hAnsi="Arial" w:cs="Arial"/>
          <w:b/>
          <w:bCs/>
          <w:sz w:val="24"/>
          <w:szCs w:val="24"/>
        </w:rPr>
        <w:t xml:space="preserve"> what </w:t>
      </w:r>
      <w:r w:rsidR="00AFB2E2" w:rsidRPr="007A45B8">
        <w:rPr>
          <w:rFonts w:ascii="Arial" w:hAnsi="Arial" w:cs="Arial"/>
          <w:b/>
          <w:bCs/>
          <w:sz w:val="24"/>
          <w:szCs w:val="24"/>
        </w:rPr>
        <w:t>i</w:t>
      </w:r>
      <w:r w:rsidR="53228F4A" w:rsidRPr="007A45B8">
        <w:rPr>
          <w:rFonts w:ascii="Arial" w:hAnsi="Arial" w:cs="Arial"/>
          <w:b/>
          <w:bCs/>
          <w:sz w:val="24"/>
          <w:szCs w:val="24"/>
        </w:rPr>
        <w:t>s the specific criteria to follow and the learning objectives?</w:t>
      </w:r>
    </w:p>
    <w:p w14:paraId="60786396" w14:textId="642A0E1B" w:rsidR="00623296" w:rsidRDefault="4BEA5F50" w:rsidP="007A45B8">
      <w:pPr>
        <w:pStyle w:val="paragraph"/>
        <w:spacing w:before="0" w:beforeAutospacing="0" w:after="0" w:afterAutospacing="0"/>
        <w:rPr>
          <w:rStyle w:val="normaltextrun"/>
          <w:rFonts w:ascii="Arial" w:eastAsiaTheme="majorEastAsia" w:hAnsi="Arial" w:cs="Arial"/>
        </w:rPr>
      </w:pPr>
      <w:r w:rsidRPr="007A45B8">
        <w:rPr>
          <w:rStyle w:val="normaltextrun"/>
          <w:rFonts w:ascii="Arial" w:eastAsiaTheme="majorEastAsia" w:hAnsi="Arial" w:cs="Arial"/>
        </w:rPr>
        <w:t>You can submit your proposals for eLearning as part of the usual approval process.</w:t>
      </w:r>
      <w:r w:rsidR="7315D991" w:rsidRPr="007A45B8">
        <w:rPr>
          <w:rStyle w:val="normaltextrun"/>
          <w:rFonts w:ascii="Arial" w:eastAsiaTheme="majorEastAsia" w:hAnsi="Arial" w:cs="Arial"/>
        </w:rPr>
        <w:t xml:space="preserve"> The learning outcomes for drivers engaging in eLearning are no different to that of a classroom based/</w:t>
      </w:r>
      <w:r w:rsidR="6C758624" w:rsidRPr="007A45B8">
        <w:rPr>
          <w:rStyle w:val="normaltextrun"/>
          <w:rFonts w:ascii="Arial" w:eastAsiaTheme="majorEastAsia" w:hAnsi="Arial" w:cs="Arial"/>
        </w:rPr>
        <w:t>remotely</w:t>
      </w:r>
      <w:r w:rsidR="7315D991" w:rsidRPr="007A45B8">
        <w:rPr>
          <w:rStyle w:val="normaltextrun"/>
          <w:rFonts w:ascii="Arial" w:eastAsiaTheme="majorEastAsia" w:hAnsi="Arial" w:cs="Arial"/>
        </w:rPr>
        <w:t xml:space="preserve"> delivered CPC course</w:t>
      </w:r>
      <w:r w:rsidR="5C917B9D" w:rsidRPr="007A45B8">
        <w:rPr>
          <w:rStyle w:val="normaltextrun"/>
          <w:rFonts w:ascii="Arial" w:eastAsiaTheme="majorEastAsia" w:hAnsi="Arial" w:cs="Arial"/>
        </w:rPr>
        <w:t xml:space="preserve">. </w:t>
      </w:r>
      <w:r w:rsidR="58AFF6E6" w:rsidRPr="007A45B8">
        <w:rPr>
          <w:rStyle w:val="normaltextrun"/>
          <w:rFonts w:ascii="Arial" w:eastAsiaTheme="majorEastAsia" w:hAnsi="Arial" w:cs="Arial"/>
        </w:rPr>
        <w:t>Any e</w:t>
      </w:r>
      <w:r w:rsidR="621C8C2C" w:rsidRPr="007A45B8">
        <w:rPr>
          <w:rStyle w:val="normaltextrun"/>
          <w:rFonts w:ascii="Arial" w:eastAsiaTheme="majorEastAsia" w:hAnsi="Arial" w:cs="Arial"/>
        </w:rPr>
        <w:t>L</w:t>
      </w:r>
      <w:r w:rsidR="5C917B9D" w:rsidRPr="007A45B8">
        <w:rPr>
          <w:rStyle w:val="normaltextrun"/>
          <w:rFonts w:ascii="Arial" w:eastAsiaTheme="majorEastAsia" w:hAnsi="Arial" w:cs="Arial"/>
        </w:rPr>
        <w:t>earning should support driver development</w:t>
      </w:r>
      <w:r w:rsidR="1358C312" w:rsidRPr="007A45B8">
        <w:rPr>
          <w:rStyle w:val="normaltextrun"/>
          <w:rFonts w:ascii="Arial" w:eastAsiaTheme="majorEastAsia" w:hAnsi="Arial" w:cs="Arial"/>
        </w:rPr>
        <w:t>,</w:t>
      </w:r>
      <w:r w:rsidR="5C917B9D" w:rsidRPr="007A45B8">
        <w:rPr>
          <w:rStyle w:val="normaltextrun"/>
          <w:rFonts w:ascii="Arial" w:eastAsiaTheme="majorEastAsia" w:hAnsi="Arial" w:cs="Arial"/>
        </w:rPr>
        <w:t xml:space="preserve"> be relevant to their daily role</w:t>
      </w:r>
      <w:r w:rsidR="60506207" w:rsidRPr="007A45B8">
        <w:rPr>
          <w:rStyle w:val="normaltextrun"/>
          <w:rFonts w:ascii="Arial" w:eastAsiaTheme="majorEastAsia" w:hAnsi="Arial" w:cs="Arial"/>
        </w:rPr>
        <w:t xml:space="preserve"> and meet the established learning outcomes of a Driver CPC course</w:t>
      </w:r>
      <w:r w:rsidR="5C917B9D" w:rsidRPr="007A45B8">
        <w:rPr>
          <w:rStyle w:val="normaltextrun"/>
          <w:rFonts w:ascii="Arial" w:eastAsiaTheme="majorEastAsia" w:hAnsi="Arial" w:cs="Arial"/>
        </w:rPr>
        <w:t>.</w:t>
      </w:r>
    </w:p>
    <w:p w14:paraId="195F15EA" w14:textId="77777777" w:rsidR="007A45B8" w:rsidRPr="007A45B8" w:rsidRDefault="007A45B8" w:rsidP="007A45B8">
      <w:pPr>
        <w:pStyle w:val="paragraph"/>
        <w:spacing w:before="0" w:beforeAutospacing="0" w:after="0" w:afterAutospacing="0"/>
        <w:rPr>
          <w:rFonts w:ascii="Arial" w:eastAsiaTheme="majorEastAsia" w:hAnsi="Arial" w:cs="Arial"/>
        </w:rPr>
      </w:pPr>
    </w:p>
    <w:p w14:paraId="1D86DEE2" w14:textId="1BEC0570" w:rsidR="00623296" w:rsidRPr="007A45B8" w:rsidRDefault="00220B97" w:rsidP="007A45B8">
      <w:pPr>
        <w:ind w:left="142"/>
        <w:rPr>
          <w:rFonts w:ascii="Arial" w:hAnsi="Arial" w:cs="Arial"/>
          <w:b/>
          <w:bCs/>
          <w:sz w:val="24"/>
          <w:szCs w:val="24"/>
        </w:rPr>
      </w:pPr>
      <w:r w:rsidRPr="007A45B8">
        <w:rPr>
          <w:rFonts w:ascii="Arial" w:hAnsi="Arial" w:cs="Arial"/>
          <w:b/>
          <w:bCs/>
          <w:sz w:val="24"/>
          <w:szCs w:val="24"/>
        </w:rPr>
        <w:t xml:space="preserve">26. </w:t>
      </w:r>
      <w:r w:rsidR="53228F4A" w:rsidRPr="007A45B8">
        <w:rPr>
          <w:rFonts w:ascii="Arial" w:hAnsi="Arial" w:cs="Arial"/>
          <w:b/>
          <w:bCs/>
          <w:sz w:val="24"/>
          <w:szCs w:val="24"/>
        </w:rPr>
        <w:t>What is the process for notifying the DVSA of eLearning courses</w:t>
      </w:r>
      <w:r w:rsidR="4B660BB7" w:rsidRPr="007A45B8">
        <w:rPr>
          <w:rFonts w:ascii="Arial" w:hAnsi="Arial" w:cs="Arial"/>
          <w:b/>
          <w:bCs/>
          <w:sz w:val="24"/>
          <w:szCs w:val="24"/>
        </w:rPr>
        <w:t>?</w:t>
      </w:r>
    </w:p>
    <w:p w14:paraId="6598FD04" w14:textId="18149BB2" w:rsidR="00623296" w:rsidRPr="007A45B8" w:rsidRDefault="4B660BB7" w:rsidP="29A5FAED">
      <w:pPr>
        <w:pStyle w:val="paragraph"/>
        <w:spacing w:before="0" w:beforeAutospacing="0" w:after="0" w:afterAutospacing="0"/>
        <w:rPr>
          <w:rStyle w:val="normaltextrun"/>
          <w:rFonts w:ascii="Arial" w:eastAsiaTheme="majorEastAsia" w:hAnsi="Arial" w:cs="Arial"/>
        </w:rPr>
      </w:pPr>
      <w:r w:rsidRPr="007A45B8">
        <w:rPr>
          <w:rStyle w:val="normaltextrun"/>
          <w:rFonts w:ascii="Arial" w:eastAsiaTheme="majorEastAsia" w:hAnsi="Arial" w:cs="Arial"/>
        </w:rPr>
        <w:t>You do not need to notify DVSA of e</w:t>
      </w:r>
      <w:r w:rsidR="720CE173" w:rsidRPr="007A45B8">
        <w:rPr>
          <w:rStyle w:val="normaltextrun"/>
          <w:rFonts w:ascii="Arial" w:eastAsiaTheme="majorEastAsia" w:hAnsi="Arial" w:cs="Arial"/>
        </w:rPr>
        <w:t>L</w:t>
      </w:r>
      <w:r w:rsidRPr="007A45B8">
        <w:rPr>
          <w:rStyle w:val="normaltextrun"/>
          <w:rFonts w:ascii="Arial" w:eastAsiaTheme="majorEastAsia" w:hAnsi="Arial" w:cs="Arial"/>
        </w:rPr>
        <w:t>earning as drivers should be able to complete th</w:t>
      </w:r>
      <w:r w:rsidR="637104FF" w:rsidRPr="007A45B8">
        <w:rPr>
          <w:rStyle w:val="normaltextrun"/>
          <w:rFonts w:ascii="Arial" w:eastAsiaTheme="majorEastAsia" w:hAnsi="Arial" w:cs="Arial"/>
        </w:rPr>
        <w:t>ese courses</w:t>
      </w:r>
      <w:r w:rsidRPr="007A45B8">
        <w:rPr>
          <w:rStyle w:val="normaltextrun"/>
          <w:rFonts w:ascii="Arial" w:eastAsiaTheme="majorEastAsia" w:hAnsi="Arial" w:cs="Arial"/>
        </w:rPr>
        <w:t xml:space="preserve"> when they want or</w:t>
      </w:r>
      <w:r w:rsidR="7239C50F" w:rsidRPr="007A45B8">
        <w:rPr>
          <w:rStyle w:val="normaltextrun"/>
          <w:rFonts w:ascii="Arial" w:eastAsiaTheme="majorEastAsia" w:hAnsi="Arial" w:cs="Arial"/>
        </w:rPr>
        <w:t xml:space="preserve"> as</w:t>
      </w:r>
      <w:r w:rsidRPr="007A45B8">
        <w:rPr>
          <w:rStyle w:val="normaltextrun"/>
          <w:rFonts w:ascii="Arial" w:eastAsiaTheme="majorEastAsia" w:hAnsi="Arial" w:cs="Arial"/>
        </w:rPr>
        <w:t xml:space="preserve"> their employer requires. You need to have a suitable </w:t>
      </w:r>
      <w:r w:rsidR="655ECE17" w:rsidRPr="007A45B8">
        <w:rPr>
          <w:rStyle w:val="normaltextrun"/>
          <w:rFonts w:ascii="Arial" w:eastAsiaTheme="majorEastAsia" w:hAnsi="Arial" w:cs="Arial"/>
        </w:rPr>
        <w:t>system</w:t>
      </w:r>
      <w:r w:rsidRPr="007A45B8">
        <w:rPr>
          <w:rStyle w:val="normaltextrun"/>
          <w:rFonts w:ascii="Arial" w:eastAsiaTheme="majorEastAsia" w:hAnsi="Arial" w:cs="Arial"/>
        </w:rPr>
        <w:t xml:space="preserve"> in place to </w:t>
      </w:r>
      <w:r w:rsidR="73725C82" w:rsidRPr="007A45B8">
        <w:rPr>
          <w:rStyle w:val="normaltextrun"/>
          <w:rFonts w:ascii="Arial" w:eastAsiaTheme="majorEastAsia" w:hAnsi="Arial" w:cs="Arial"/>
        </w:rPr>
        <w:t>monitor</w:t>
      </w:r>
      <w:r w:rsidR="6E5C3F77" w:rsidRPr="007A45B8">
        <w:rPr>
          <w:rStyle w:val="normaltextrun"/>
          <w:rFonts w:ascii="Arial" w:eastAsiaTheme="majorEastAsia" w:hAnsi="Arial" w:cs="Arial"/>
        </w:rPr>
        <w:t xml:space="preserve"> </w:t>
      </w:r>
      <w:r w:rsidR="44C7BCBB" w:rsidRPr="007A45B8">
        <w:rPr>
          <w:rStyle w:val="normaltextrun"/>
          <w:rFonts w:ascii="Arial" w:eastAsiaTheme="majorEastAsia" w:hAnsi="Arial" w:cs="Arial"/>
        </w:rPr>
        <w:t xml:space="preserve">and </w:t>
      </w:r>
      <w:r w:rsidR="6E5C3F77" w:rsidRPr="007A45B8">
        <w:rPr>
          <w:rStyle w:val="normaltextrun"/>
          <w:rFonts w:ascii="Arial" w:eastAsiaTheme="majorEastAsia" w:hAnsi="Arial" w:cs="Arial"/>
        </w:rPr>
        <w:t xml:space="preserve">verify </w:t>
      </w:r>
      <w:r w:rsidR="4651FF7F" w:rsidRPr="007A45B8">
        <w:rPr>
          <w:rStyle w:val="normaltextrun"/>
          <w:rFonts w:ascii="Arial" w:eastAsiaTheme="majorEastAsia" w:hAnsi="Arial" w:cs="Arial"/>
        </w:rPr>
        <w:t xml:space="preserve">completion and </w:t>
      </w:r>
      <w:r w:rsidR="4471E0A6" w:rsidRPr="007A45B8">
        <w:rPr>
          <w:rStyle w:val="normaltextrun"/>
          <w:rFonts w:ascii="Arial" w:eastAsiaTheme="majorEastAsia" w:hAnsi="Arial" w:cs="Arial"/>
        </w:rPr>
        <w:t xml:space="preserve">driver </w:t>
      </w:r>
      <w:r w:rsidR="4651FF7F" w:rsidRPr="007A45B8">
        <w:rPr>
          <w:rStyle w:val="normaltextrun"/>
          <w:rFonts w:ascii="Arial" w:eastAsiaTheme="majorEastAsia" w:hAnsi="Arial" w:cs="Arial"/>
        </w:rPr>
        <w:t xml:space="preserve">identity </w:t>
      </w:r>
      <w:r w:rsidR="461FE7E6" w:rsidRPr="007A45B8">
        <w:rPr>
          <w:rStyle w:val="normaltextrun"/>
          <w:rFonts w:ascii="Arial" w:eastAsiaTheme="majorEastAsia" w:hAnsi="Arial" w:cs="Arial"/>
        </w:rPr>
        <w:t>prior</w:t>
      </w:r>
      <w:r w:rsidR="58DA0EFA" w:rsidRPr="007A45B8">
        <w:rPr>
          <w:rStyle w:val="normaltextrun"/>
          <w:rFonts w:ascii="Arial" w:eastAsiaTheme="majorEastAsia" w:hAnsi="Arial" w:cs="Arial"/>
        </w:rPr>
        <w:t xml:space="preserve"> to upload </w:t>
      </w:r>
      <w:r w:rsidR="6E5C3F77" w:rsidRPr="007A45B8">
        <w:rPr>
          <w:rStyle w:val="normaltextrun"/>
          <w:rFonts w:ascii="Arial" w:eastAsiaTheme="majorEastAsia" w:hAnsi="Arial" w:cs="Arial"/>
        </w:rPr>
        <w:t>and be able to evidence this</w:t>
      </w:r>
      <w:r w:rsidR="22457B72" w:rsidRPr="007A45B8">
        <w:rPr>
          <w:rStyle w:val="normaltextrun"/>
          <w:rFonts w:ascii="Arial" w:eastAsiaTheme="majorEastAsia" w:hAnsi="Arial" w:cs="Arial"/>
        </w:rPr>
        <w:t xml:space="preserve"> when required during audits.</w:t>
      </w:r>
      <w:r w:rsidR="6E5C3F77" w:rsidRPr="007A45B8">
        <w:rPr>
          <w:rStyle w:val="normaltextrun"/>
          <w:rFonts w:ascii="Arial" w:eastAsiaTheme="majorEastAsia" w:hAnsi="Arial" w:cs="Arial"/>
        </w:rPr>
        <w:t xml:space="preserve"> </w:t>
      </w:r>
    </w:p>
    <w:p w14:paraId="30D5F660" w14:textId="09A03C06" w:rsidR="00623296" w:rsidRPr="00623296" w:rsidRDefault="00623296" w:rsidP="29A5FAED">
      <w:pPr>
        <w:pStyle w:val="paragraph"/>
        <w:spacing w:before="0" w:beforeAutospacing="0" w:after="0" w:afterAutospacing="0"/>
        <w:rPr>
          <w:rFonts w:asciiTheme="minorHAnsi" w:eastAsiaTheme="minorEastAsia" w:hAnsiTheme="minorHAnsi" w:cstheme="minorBidi"/>
          <w:lang w:val="en-US" w:eastAsia="en-US"/>
        </w:rPr>
      </w:pPr>
    </w:p>
    <w:p w14:paraId="38353959" w14:textId="0D2A6BDB" w:rsidR="00623296" w:rsidRPr="00623296" w:rsidRDefault="396DE6A0" w:rsidP="29A5FAED">
      <w:pPr>
        <w:pStyle w:val="paragraph"/>
        <w:spacing w:before="0" w:beforeAutospacing="0" w:after="0" w:afterAutospacing="0"/>
        <w:rPr>
          <w:rStyle w:val="normaltextrun"/>
          <w:rFonts w:ascii="Arial" w:eastAsiaTheme="majorEastAsia" w:hAnsi="Arial" w:cs="Arial"/>
          <w:b/>
          <w:bCs/>
          <w:sz w:val="28"/>
          <w:szCs w:val="28"/>
          <w:u w:val="single"/>
          <w:lang w:val="en-US"/>
        </w:rPr>
      </w:pPr>
      <w:r w:rsidRPr="29A5FAED">
        <w:rPr>
          <w:rStyle w:val="normaltextrun"/>
          <w:rFonts w:ascii="Arial" w:eastAsiaTheme="majorEastAsia" w:hAnsi="Arial" w:cs="Arial"/>
          <w:b/>
          <w:bCs/>
          <w:sz w:val="28"/>
          <w:szCs w:val="28"/>
          <w:u w:val="single"/>
          <w:lang w:val="en-US"/>
        </w:rPr>
        <w:t>Miscellaneous</w:t>
      </w:r>
    </w:p>
    <w:p w14:paraId="0819DFEF" w14:textId="4CF40C25" w:rsidR="00623296" w:rsidRPr="00623296" w:rsidRDefault="00623296" w:rsidP="29A5FAED">
      <w:pPr>
        <w:pStyle w:val="paragraph"/>
        <w:spacing w:before="0" w:beforeAutospacing="0" w:after="0" w:afterAutospacing="0"/>
        <w:ind w:left="720"/>
        <w:textAlignment w:val="baseline"/>
        <w:rPr>
          <w:rFonts w:ascii="Arial" w:hAnsi="Arial" w:cs="Arial"/>
          <w:b/>
          <w:bCs/>
        </w:rPr>
      </w:pPr>
    </w:p>
    <w:p w14:paraId="14817CD6" w14:textId="554DE1F3" w:rsidR="00623296" w:rsidRPr="007A45B8" w:rsidRDefault="00220B97" w:rsidP="007A45B8">
      <w:pPr>
        <w:ind w:left="142"/>
        <w:rPr>
          <w:rFonts w:ascii="Arial" w:hAnsi="Arial" w:cs="Arial"/>
          <w:b/>
          <w:bCs/>
          <w:sz w:val="24"/>
          <w:szCs w:val="24"/>
        </w:rPr>
      </w:pPr>
      <w:r w:rsidRPr="007A45B8">
        <w:rPr>
          <w:rFonts w:ascii="Arial" w:hAnsi="Arial" w:cs="Arial"/>
          <w:b/>
          <w:bCs/>
          <w:sz w:val="24"/>
          <w:szCs w:val="24"/>
        </w:rPr>
        <w:t xml:space="preserve">27. </w:t>
      </w:r>
      <w:r w:rsidR="0DCF8F9D" w:rsidRPr="007A45B8">
        <w:rPr>
          <w:rFonts w:ascii="Arial" w:hAnsi="Arial" w:cs="Arial"/>
          <w:b/>
          <w:bCs/>
          <w:sz w:val="24"/>
          <w:szCs w:val="24"/>
        </w:rPr>
        <w:t xml:space="preserve">What </w:t>
      </w:r>
      <w:r w:rsidR="5E7DF7B6" w:rsidRPr="007A45B8">
        <w:rPr>
          <w:rFonts w:ascii="Arial" w:hAnsi="Arial" w:cs="Arial"/>
          <w:b/>
          <w:bCs/>
          <w:sz w:val="24"/>
          <w:szCs w:val="24"/>
        </w:rPr>
        <w:t>is</w:t>
      </w:r>
      <w:r w:rsidR="0DCF8F9D" w:rsidRPr="007A45B8">
        <w:rPr>
          <w:rFonts w:ascii="Arial" w:hAnsi="Arial" w:cs="Arial"/>
          <w:b/>
          <w:bCs/>
          <w:sz w:val="24"/>
          <w:szCs w:val="24"/>
        </w:rPr>
        <w:t xml:space="preserve"> the specific criteria for the “return to driving” course?</w:t>
      </w:r>
    </w:p>
    <w:p w14:paraId="53BD4171" w14:textId="26CD710B" w:rsidR="00623296" w:rsidRPr="00623296" w:rsidRDefault="0DCF8F9D" w:rsidP="29A5FAED">
      <w:pPr>
        <w:pStyle w:val="paragraph"/>
        <w:spacing w:before="0" w:beforeAutospacing="0" w:after="0" w:afterAutospacing="0"/>
        <w:textAlignment w:val="baseline"/>
        <w:rPr>
          <w:rStyle w:val="normaltextrun"/>
          <w:rFonts w:ascii="Arial" w:eastAsiaTheme="majorEastAsia" w:hAnsi="Arial" w:cs="Arial"/>
          <w:lang w:val="en-US"/>
        </w:rPr>
      </w:pPr>
      <w:r w:rsidRPr="29A5FAED">
        <w:rPr>
          <w:rStyle w:val="normaltextrun"/>
          <w:rFonts w:ascii="Arial" w:eastAsiaTheme="majorEastAsia" w:hAnsi="Arial" w:cs="Arial"/>
          <w:lang w:val="en-US"/>
        </w:rPr>
        <w:t>The Return to Driving course cannot be delivered until February</w:t>
      </w:r>
      <w:r w:rsidR="5EE4FCDC" w:rsidRPr="29A5FAED">
        <w:rPr>
          <w:rStyle w:val="normaltextrun"/>
          <w:rFonts w:ascii="Arial" w:eastAsiaTheme="majorEastAsia" w:hAnsi="Arial" w:cs="Arial"/>
          <w:lang w:val="en-US"/>
        </w:rPr>
        <w:t xml:space="preserve"> 2025</w:t>
      </w:r>
      <w:r w:rsidRPr="29A5FAED">
        <w:rPr>
          <w:rStyle w:val="normaltextrun"/>
          <w:rFonts w:ascii="Arial" w:eastAsiaTheme="majorEastAsia" w:hAnsi="Arial" w:cs="Arial"/>
          <w:lang w:val="en-US"/>
        </w:rPr>
        <w:t xml:space="preserve">. We are in talks with our training advisory group to establish industry </w:t>
      </w:r>
      <w:r w:rsidR="3BDBA052" w:rsidRPr="29A5FAED">
        <w:rPr>
          <w:rStyle w:val="normaltextrun"/>
          <w:rFonts w:ascii="Arial" w:eastAsiaTheme="majorEastAsia" w:hAnsi="Arial" w:cs="Arial"/>
          <w:lang w:val="en-US"/>
        </w:rPr>
        <w:t>priorities</w:t>
      </w:r>
      <w:r w:rsidRPr="29A5FAED">
        <w:rPr>
          <w:rStyle w:val="normaltextrun"/>
          <w:rFonts w:ascii="Arial" w:eastAsiaTheme="majorEastAsia" w:hAnsi="Arial" w:cs="Arial"/>
          <w:lang w:val="en-US"/>
        </w:rPr>
        <w:t xml:space="preserve"> for</w:t>
      </w:r>
      <w:r w:rsidR="6AD6725C" w:rsidRPr="29A5FAED">
        <w:rPr>
          <w:rStyle w:val="normaltextrun"/>
          <w:rFonts w:ascii="Arial" w:eastAsiaTheme="majorEastAsia" w:hAnsi="Arial" w:cs="Arial"/>
          <w:lang w:val="en-US"/>
        </w:rPr>
        <w:t xml:space="preserve"> </w:t>
      </w:r>
      <w:r w:rsidRPr="29A5FAED">
        <w:rPr>
          <w:rStyle w:val="normaltextrun"/>
          <w:rFonts w:ascii="Arial" w:eastAsiaTheme="majorEastAsia" w:hAnsi="Arial" w:cs="Arial"/>
          <w:lang w:val="en-US"/>
        </w:rPr>
        <w:t>specified content</w:t>
      </w:r>
      <w:r w:rsidR="49632082" w:rsidRPr="29A5FAED">
        <w:rPr>
          <w:rStyle w:val="normaltextrun"/>
          <w:rFonts w:ascii="Arial" w:eastAsiaTheme="majorEastAsia" w:hAnsi="Arial" w:cs="Arial"/>
          <w:lang w:val="en-US"/>
        </w:rPr>
        <w:t>. W</w:t>
      </w:r>
      <w:r w:rsidRPr="29A5FAED">
        <w:rPr>
          <w:rStyle w:val="normaltextrun"/>
          <w:rFonts w:ascii="Arial" w:eastAsiaTheme="majorEastAsia" w:hAnsi="Arial" w:cs="Arial"/>
          <w:lang w:val="en-US"/>
        </w:rPr>
        <w:t xml:space="preserve">e will confirm this to you as soon as we can. There is more information on </w:t>
      </w:r>
      <w:hyperlink r:id="rId12">
        <w:r w:rsidRPr="29A5FAED">
          <w:rPr>
            <w:rStyle w:val="Hyperlink"/>
            <w:rFonts w:ascii="Arial" w:eastAsiaTheme="majorEastAsia" w:hAnsi="Arial" w:cs="Arial"/>
            <w:lang w:val="en-US"/>
          </w:rPr>
          <w:t>Gov.uk</w:t>
        </w:r>
      </w:hyperlink>
    </w:p>
    <w:p w14:paraId="7EBE3F79" w14:textId="63B34DD0" w:rsidR="00623296" w:rsidRPr="00623296" w:rsidRDefault="00623296" w:rsidP="29A5FAED">
      <w:pPr>
        <w:pStyle w:val="paragraph"/>
        <w:spacing w:before="0" w:beforeAutospacing="0" w:after="0" w:afterAutospacing="0"/>
        <w:textAlignment w:val="baseline"/>
        <w:rPr>
          <w:rStyle w:val="normaltextrun"/>
          <w:rFonts w:ascii="Arial" w:eastAsiaTheme="majorEastAsia" w:hAnsi="Arial" w:cs="Arial"/>
          <w:lang w:val="en-US"/>
        </w:rPr>
      </w:pPr>
    </w:p>
    <w:p w14:paraId="20B776E4" w14:textId="6D3B728D" w:rsidR="00E65CC6" w:rsidRPr="007A05E7" w:rsidRDefault="00220B97" w:rsidP="007A45B8">
      <w:pPr>
        <w:ind w:left="142"/>
        <w:rPr>
          <w:rFonts w:ascii="Arial" w:hAnsi="Arial" w:cs="Arial"/>
          <w:b/>
          <w:bCs/>
          <w:sz w:val="24"/>
          <w:szCs w:val="24"/>
        </w:rPr>
      </w:pPr>
      <w:r>
        <w:rPr>
          <w:rFonts w:ascii="Arial" w:hAnsi="Arial" w:cs="Arial"/>
          <w:b/>
          <w:bCs/>
          <w:sz w:val="24"/>
          <w:szCs w:val="24"/>
        </w:rPr>
        <w:t xml:space="preserve">28. </w:t>
      </w:r>
      <w:r w:rsidR="61165F92" w:rsidRPr="29A5FAED">
        <w:rPr>
          <w:rFonts w:ascii="Arial" w:hAnsi="Arial" w:cs="Arial"/>
          <w:b/>
          <w:bCs/>
          <w:sz w:val="24"/>
          <w:szCs w:val="24"/>
        </w:rPr>
        <w:t>Will you</w:t>
      </w:r>
      <w:r w:rsidR="4AA9459B" w:rsidRPr="29A5FAED">
        <w:rPr>
          <w:rFonts w:ascii="Arial" w:hAnsi="Arial" w:cs="Arial"/>
          <w:b/>
          <w:bCs/>
          <w:sz w:val="24"/>
          <w:szCs w:val="24"/>
        </w:rPr>
        <w:t xml:space="preserve"> be engaging with </w:t>
      </w:r>
      <w:r w:rsidR="57C42614" w:rsidRPr="29A5FAED">
        <w:rPr>
          <w:rFonts w:ascii="Arial" w:hAnsi="Arial" w:cs="Arial"/>
          <w:b/>
          <w:bCs/>
          <w:sz w:val="24"/>
          <w:szCs w:val="24"/>
        </w:rPr>
        <w:t>trainers</w:t>
      </w:r>
      <w:r w:rsidR="4AA9459B" w:rsidRPr="29A5FAED">
        <w:rPr>
          <w:rFonts w:ascii="Arial" w:hAnsi="Arial" w:cs="Arial"/>
          <w:b/>
          <w:bCs/>
          <w:sz w:val="24"/>
          <w:szCs w:val="24"/>
        </w:rPr>
        <w:t xml:space="preserve"> to provide further clarity and </w:t>
      </w:r>
      <w:r w:rsidR="2C1BBE60" w:rsidRPr="29A5FAED">
        <w:rPr>
          <w:rFonts w:ascii="Arial" w:hAnsi="Arial" w:cs="Arial"/>
          <w:b/>
          <w:bCs/>
          <w:sz w:val="24"/>
          <w:szCs w:val="24"/>
        </w:rPr>
        <w:t>guidance</w:t>
      </w:r>
    </w:p>
    <w:p w14:paraId="17222553" w14:textId="13AA8C4C" w:rsidR="4AA9459B" w:rsidRPr="007A45B8" w:rsidRDefault="4AA9459B" w:rsidP="007A45B8">
      <w:pPr>
        <w:pStyle w:val="paragraph"/>
        <w:spacing w:before="0" w:beforeAutospacing="0" w:after="0" w:afterAutospacing="0"/>
        <w:textAlignment w:val="baseline"/>
        <w:rPr>
          <w:rStyle w:val="normaltextrun"/>
          <w:rFonts w:ascii="Arial" w:eastAsiaTheme="majorEastAsia" w:hAnsi="Arial" w:cs="Arial"/>
        </w:rPr>
      </w:pPr>
      <w:r w:rsidRPr="007A45B8">
        <w:rPr>
          <w:rStyle w:val="normaltextrun"/>
          <w:rFonts w:ascii="Arial" w:eastAsiaTheme="majorEastAsia" w:hAnsi="Arial" w:cs="Arial"/>
        </w:rPr>
        <w:t>Yes</w:t>
      </w:r>
      <w:r w:rsidR="61165F92" w:rsidRPr="007A45B8">
        <w:rPr>
          <w:rStyle w:val="normaltextrun"/>
          <w:rFonts w:ascii="Arial" w:eastAsiaTheme="majorEastAsia" w:hAnsi="Arial" w:cs="Arial"/>
        </w:rPr>
        <w:t xml:space="preserve"> </w:t>
      </w:r>
      <w:r w:rsidR="17B75895" w:rsidRPr="007A45B8">
        <w:rPr>
          <w:rStyle w:val="normaltextrun"/>
          <w:rFonts w:ascii="Arial" w:eastAsiaTheme="majorEastAsia" w:hAnsi="Arial" w:cs="Arial"/>
        </w:rPr>
        <w:t xml:space="preserve">– we will run a webinar or similar in future to </w:t>
      </w:r>
      <w:r w:rsidR="6B07C20E" w:rsidRPr="007A45B8">
        <w:rPr>
          <w:rStyle w:val="normaltextrun"/>
          <w:rFonts w:ascii="Arial" w:eastAsiaTheme="majorEastAsia" w:hAnsi="Arial" w:cs="Arial"/>
        </w:rPr>
        <w:t>discuss</w:t>
      </w:r>
      <w:r w:rsidR="17B75895" w:rsidRPr="007A45B8">
        <w:rPr>
          <w:rStyle w:val="normaltextrun"/>
          <w:rFonts w:ascii="Arial" w:eastAsiaTheme="majorEastAsia" w:hAnsi="Arial" w:cs="Arial"/>
        </w:rPr>
        <w:t xml:space="preserve"> these changes with representatives of the training industry</w:t>
      </w:r>
      <w:r w:rsidR="40B8BCB5" w:rsidRPr="007A45B8">
        <w:rPr>
          <w:rStyle w:val="normaltextrun"/>
          <w:rFonts w:ascii="Arial" w:eastAsiaTheme="majorEastAsia" w:hAnsi="Arial" w:cs="Arial"/>
        </w:rPr>
        <w:t>.</w:t>
      </w:r>
    </w:p>
    <w:p w14:paraId="46F32536" w14:textId="58B913A4" w:rsidR="29A5FAED" w:rsidRDefault="29A5FAED" w:rsidP="29A5FAED">
      <w:pPr>
        <w:pStyle w:val="paragraph"/>
        <w:spacing w:before="0" w:beforeAutospacing="0" w:after="0" w:afterAutospacing="0"/>
        <w:rPr>
          <w:rStyle w:val="normaltextrun"/>
          <w:rFonts w:ascii="Arial" w:eastAsiaTheme="majorEastAsia" w:hAnsi="Arial" w:cs="Arial"/>
          <w:lang w:val="en-US"/>
        </w:rPr>
      </w:pPr>
    </w:p>
    <w:p w14:paraId="26277338" w14:textId="52642460" w:rsidR="29A5FAED" w:rsidRPr="007A45B8" w:rsidRDefault="00220B97" w:rsidP="007A45B8">
      <w:pPr>
        <w:ind w:left="142"/>
        <w:rPr>
          <w:rStyle w:val="normaltextrun"/>
          <w:rFonts w:ascii="Arial" w:hAnsi="Arial" w:cs="Arial"/>
          <w:b/>
          <w:bCs/>
          <w:sz w:val="24"/>
          <w:szCs w:val="24"/>
        </w:rPr>
      </w:pPr>
      <w:r w:rsidRPr="007A45B8">
        <w:rPr>
          <w:rFonts w:ascii="Arial" w:hAnsi="Arial" w:cs="Arial"/>
          <w:b/>
          <w:bCs/>
          <w:sz w:val="24"/>
          <w:szCs w:val="24"/>
        </w:rPr>
        <w:t xml:space="preserve">29. </w:t>
      </w:r>
      <w:r w:rsidR="5ED0CA43" w:rsidRPr="007A45B8">
        <w:rPr>
          <w:rFonts w:ascii="Arial" w:hAnsi="Arial" w:cs="Arial"/>
          <w:b/>
          <w:bCs/>
          <w:sz w:val="24"/>
          <w:szCs w:val="24"/>
        </w:rPr>
        <w:t>The</w:t>
      </w:r>
      <w:r w:rsidR="736CD4EE" w:rsidRPr="007A45B8">
        <w:rPr>
          <w:rFonts w:ascii="Arial" w:hAnsi="Arial" w:cs="Arial"/>
          <w:b/>
          <w:bCs/>
          <w:sz w:val="24"/>
          <w:szCs w:val="24"/>
        </w:rPr>
        <w:t xml:space="preserve"> R&amp;E system </w:t>
      </w:r>
      <w:r w:rsidR="54BFDDE3" w:rsidRPr="007A45B8">
        <w:rPr>
          <w:rFonts w:ascii="Arial" w:hAnsi="Arial" w:cs="Arial"/>
          <w:b/>
          <w:bCs/>
          <w:sz w:val="24"/>
          <w:szCs w:val="24"/>
        </w:rPr>
        <w:t>is</w:t>
      </w:r>
      <w:r w:rsidR="736CD4EE" w:rsidRPr="007A45B8">
        <w:rPr>
          <w:rFonts w:ascii="Arial" w:hAnsi="Arial" w:cs="Arial"/>
          <w:b/>
          <w:bCs/>
          <w:sz w:val="24"/>
          <w:szCs w:val="24"/>
        </w:rPr>
        <w:t xml:space="preserve"> chang</w:t>
      </w:r>
      <w:r w:rsidR="06DCB5FE" w:rsidRPr="007A45B8">
        <w:rPr>
          <w:rFonts w:ascii="Arial" w:hAnsi="Arial" w:cs="Arial"/>
          <w:b/>
          <w:bCs/>
          <w:sz w:val="24"/>
          <w:szCs w:val="24"/>
        </w:rPr>
        <w:t>ing</w:t>
      </w:r>
      <w:r w:rsidR="3908C0B3" w:rsidRPr="007A45B8">
        <w:rPr>
          <w:rFonts w:ascii="Arial" w:hAnsi="Arial" w:cs="Arial"/>
          <w:b/>
          <w:bCs/>
          <w:sz w:val="24"/>
          <w:szCs w:val="24"/>
        </w:rPr>
        <w:t xml:space="preserve">, </w:t>
      </w:r>
      <w:r w:rsidR="736CD4EE" w:rsidRPr="007A45B8">
        <w:rPr>
          <w:rFonts w:ascii="Arial" w:hAnsi="Arial" w:cs="Arial"/>
          <w:b/>
          <w:bCs/>
          <w:sz w:val="24"/>
          <w:szCs w:val="24"/>
        </w:rPr>
        <w:t xml:space="preserve">do you have anything which shows what this </w:t>
      </w:r>
      <w:r w:rsidR="5BFD60B5" w:rsidRPr="007A45B8">
        <w:rPr>
          <w:rFonts w:ascii="Arial" w:hAnsi="Arial" w:cs="Arial"/>
          <w:b/>
          <w:bCs/>
          <w:sz w:val="24"/>
          <w:szCs w:val="24"/>
        </w:rPr>
        <w:t>will</w:t>
      </w:r>
      <w:r w:rsidR="736CD4EE" w:rsidRPr="007A45B8">
        <w:rPr>
          <w:rFonts w:ascii="Arial" w:hAnsi="Arial" w:cs="Arial"/>
          <w:b/>
          <w:bCs/>
          <w:sz w:val="24"/>
          <w:szCs w:val="24"/>
        </w:rPr>
        <w:t xml:space="preserve"> look like? </w:t>
      </w:r>
      <w:r w:rsidR="64302D27" w:rsidRPr="007A45B8">
        <w:rPr>
          <w:rFonts w:ascii="Arial" w:hAnsi="Arial" w:cs="Arial"/>
          <w:b/>
          <w:bCs/>
          <w:sz w:val="24"/>
          <w:szCs w:val="24"/>
        </w:rPr>
        <w:t>Will you be issuing</w:t>
      </w:r>
      <w:r w:rsidR="7D311D15" w:rsidRPr="007A45B8">
        <w:rPr>
          <w:rFonts w:ascii="Arial" w:hAnsi="Arial" w:cs="Arial"/>
          <w:b/>
          <w:bCs/>
          <w:sz w:val="24"/>
          <w:szCs w:val="24"/>
        </w:rPr>
        <w:t xml:space="preserve"> a</w:t>
      </w:r>
      <w:r w:rsidR="64302D27" w:rsidRPr="007A45B8">
        <w:rPr>
          <w:rFonts w:ascii="Arial" w:hAnsi="Arial" w:cs="Arial"/>
          <w:b/>
          <w:bCs/>
          <w:sz w:val="24"/>
          <w:szCs w:val="24"/>
        </w:rPr>
        <w:t xml:space="preserve"> new version of the website user guide and the R&amp;E guide?</w:t>
      </w:r>
    </w:p>
    <w:p w14:paraId="30D309B9" w14:textId="505983DF" w:rsidR="45FEB21D" w:rsidRDefault="45FEB21D" w:rsidP="29A5FAED">
      <w:pPr>
        <w:pStyle w:val="paragraph"/>
        <w:spacing w:before="0" w:beforeAutospacing="0" w:after="0" w:afterAutospacing="0"/>
        <w:rPr>
          <w:rStyle w:val="normaltextrun"/>
          <w:rFonts w:ascii="Arial" w:eastAsiaTheme="majorEastAsia" w:hAnsi="Arial" w:cs="Arial"/>
          <w:lang w:val="en-US"/>
        </w:rPr>
      </w:pPr>
      <w:r w:rsidRPr="29A5FAED">
        <w:rPr>
          <w:rStyle w:val="normaltextrun"/>
          <w:rFonts w:ascii="Arial" w:eastAsiaTheme="majorEastAsia" w:hAnsi="Arial" w:cs="Arial"/>
          <w:lang w:val="en-US"/>
        </w:rPr>
        <w:t>There will be a drop-down box so trainers can select to upload either “</w:t>
      </w:r>
      <w:r w:rsidR="50AD7C20" w:rsidRPr="29A5FAED">
        <w:rPr>
          <w:rStyle w:val="normaltextrun"/>
          <w:rFonts w:ascii="Arial" w:eastAsiaTheme="majorEastAsia" w:hAnsi="Arial" w:cs="Arial"/>
          <w:lang w:val="en-US"/>
        </w:rPr>
        <w:t>N</w:t>
      </w:r>
      <w:r w:rsidRPr="29A5FAED">
        <w:rPr>
          <w:rStyle w:val="normaltextrun"/>
          <w:rFonts w:ascii="Arial" w:eastAsiaTheme="majorEastAsia" w:hAnsi="Arial" w:cs="Arial"/>
          <w:lang w:val="en-US"/>
        </w:rPr>
        <w:t>” or “</w:t>
      </w:r>
      <w:r w:rsidR="6B911C84" w:rsidRPr="29A5FAED">
        <w:rPr>
          <w:rStyle w:val="normaltextrun"/>
          <w:rFonts w:ascii="Arial" w:eastAsiaTheme="majorEastAsia" w:hAnsi="Arial" w:cs="Arial"/>
          <w:lang w:val="en-US"/>
        </w:rPr>
        <w:t>I</w:t>
      </w:r>
      <w:r w:rsidRPr="29A5FAED">
        <w:rPr>
          <w:rStyle w:val="normaltextrun"/>
          <w:rFonts w:ascii="Arial" w:eastAsiaTheme="majorEastAsia" w:hAnsi="Arial" w:cs="Arial"/>
          <w:lang w:val="en-US"/>
        </w:rPr>
        <w:t xml:space="preserve">” courses at the point of upload. </w:t>
      </w:r>
      <w:r w:rsidR="20338119" w:rsidRPr="29A5FAED">
        <w:rPr>
          <w:rStyle w:val="normaltextrun"/>
          <w:rFonts w:ascii="Arial" w:eastAsiaTheme="majorEastAsia" w:hAnsi="Arial" w:cs="Arial"/>
          <w:lang w:val="en-US"/>
        </w:rPr>
        <w:t>Yes, we will update both documents soon.</w:t>
      </w:r>
    </w:p>
    <w:p w14:paraId="7B937DDB" w14:textId="77777777" w:rsidR="007A45B8" w:rsidRDefault="007A45B8" w:rsidP="29A5FAED">
      <w:pPr>
        <w:pStyle w:val="paragraph"/>
        <w:spacing w:before="0" w:beforeAutospacing="0" w:after="0" w:afterAutospacing="0"/>
        <w:rPr>
          <w:rStyle w:val="normaltextrun"/>
          <w:rFonts w:ascii="Arial" w:eastAsiaTheme="majorEastAsia" w:hAnsi="Arial" w:cs="Arial"/>
          <w:lang w:val="en-US"/>
        </w:rPr>
      </w:pPr>
    </w:p>
    <w:p w14:paraId="0920971A" w14:textId="3277C02D" w:rsidR="29A5FAED" w:rsidRDefault="29A5FAED" w:rsidP="29A5FAED">
      <w:pPr>
        <w:pStyle w:val="paragraph"/>
        <w:pBdr>
          <w:bottom w:val="single" w:sz="6" w:space="1" w:color="auto"/>
        </w:pBdr>
        <w:spacing w:before="0" w:beforeAutospacing="0" w:after="0" w:afterAutospacing="0"/>
        <w:rPr>
          <w:rStyle w:val="normaltextrun"/>
          <w:rFonts w:ascii="Arial" w:eastAsiaTheme="majorEastAsia" w:hAnsi="Arial" w:cs="Arial"/>
          <w:lang w:val="en-US"/>
        </w:rPr>
      </w:pPr>
    </w:p>
    <w:p w14:paraId="72FF285D" w14:textId="77777777" w:rsidR="00704DC6" w:rsidRDefault="00704DC6" w:rsidP="007A05E7">
      <w:pPr>
        <w:pStyle w:val="paragraph"/>
        <w:spacing w:before="0" w:beforeAutospacing="0" w:after="0" w:afterAutospacing="0"/>
        <w:textAlignment w:val="baseline"/>
        <w:rPr>
          <w:rStyle w:val="normaltextrun"/>
          <w:rFonts w:ascii="Arial" w:eastAsiaTheme="majorEastAsia" w:hAnsi="Arial" w:cs="Arial"/>
          <w:lang w:val="en-US"/>
        </w:rPr>
      </w:pPr>
    </w:p>
    <w:p w14:paraId="5C978D48" w14:textId="3C2543A8" w:rsidR="3395948E" w:rsidRDefault="3395948E" w:rsidP="29A5FAED">
      <w:pPr>
        <w:pStyle w:val="paragraph"/>
        <w:spacing w:before="0" w:beforeAutospacing="0" w:after="0" w:afterAutospacing="0"/>
        <w:rPr>
          <w:rFonts w:ascii="Arial" w:eastAsiaTheme="majorEastAsia" w:hAnsi="Arial" w:cs="Arial"/>
          <w:lang w:val="en-US"/>
        </w:rPr>
      </w:pPr>
      <w:r w:rsidRPr="29A5FAED">
        <w:rPr>
          <w:rFonts w:ascii="Arial" w:eastAsiaTheme="majorEastAsia" w:hAnsi="Arial" w:cs="Arial"/>
          <w:lang w:val="en-US"/>
        </w:rPr>
        <w:t>You can find more details on gov.uk at the links below:</w:t>
      </w:r>
    </w:p>
    <w:p w14:paraId="786CA579" w14:textId="290ECB35" w:rsidR="29A5FAED" w:rsidRDefault="29A5FAED" w:rsidP="29A5FAED">
      <w:pPr>
        <w:pStyle w:val="paragraph"/>
        <w:spacing w:before="0" w:beforeAutospacing="0" w:after="0" w:afterAutospacing="0"/>
        <w:rPr>
          <w:rFonts w:ascii="Arial" w:eastAsiaTheme="majorEastAsia" w:hAnsi="Arial" w:cs="Arial"/>
          <w:lang w:val="en-US"/>
        </w:rPr>
      </w:pPr>
    </w:p>
    <w:p w14:paraId="5B4D2E88" w14:textId="1E064848" w:rsidR="00704DC6" w:rsidRDefault="40B8BCB5" w:rsidP="29A5FAED">
      <w:pPr>
        <w:spacing w:after="0"/>
        <w:rPr>
          <w:rFonts w:ascii="Arial" w:hAnsi="Arial" w:cs="Arial"/>
          <w:b/>
          <w:bCs/>
          <w:color w:val="467886"/>
          <w:u w:val="single"/>
          <w:lang w:val="en-US"/>
        </w:rPr>
      </w:pPr>
      <w:hyperlink r:id="rId13">
        <w:r w:rsidRPr="29A5FAED">
          <w:rPr>
            <w:rFonts w:ascii="Arial" w:hAnsi="Arial" w:cs="Arial"/>
            <w:b/>
            <w:bCs/>
            <w:color w:val="467886"/>
            <w:u w:val="single"/>
            <w:lang w:val="en-US"/>
          </w:rPr>
          <w:t>https://www.gov.uk/government/publications/driver-cpc-changes-in-2024-and-2025</w:t>
        </w:r>
      </w:hyperlink>
    </w:p>
    <w:p w14:paraId="61657A94" w14:textId="77777777" w:rsidR="00704DC6" w:rsidRPr="00704DC6" w:rsidRDefault="00704DC6" w:rsidP="29A5FAED">
      <w:pPr>
        <w:spacing w:after="0"/>
        <w:rPr>
          <w:rFonts w:ascii="Arial" w:hAnsi="Arial" w:cs="Arial"/>
          <w:b/>
          <w:bCs/>
          <w:color w:val="467886"/>
          <w:u w:val="single"/>
          <w:lang w:val="en-US"/>
        </w:rPr>
      </w:pPr>
    </w:p>
    <w:p w14:paraId="2B97D617" w14:textId="3328AC8F" w:rsidR="00C54AA4" w:rsidRDefault="16003882" w:rsidP="29A5FAED">
      <w:pPr>
        <w:spacing w:after="0"/>
        <w:rPr>
          <w:rFonts w:ascii="Arial" w:hAnsi="Arial" w:cs="Arial"/>
          <w:b/>
          <w:bCs/>
          <w:color w:val="467886"/>
          <w:u w:val="single"/>
          <w:lang w:val="en-US"/>
        </w:rPr>
      </w:pPr>
      <w:hyperlink r:id="rId14">
        <w:r w:rsidRPr="29A5FAED">
          <w:rPr>
            <w:rFonts w:ascii="Arial" w:hAnsi="Arial" w:cs="Arial"/>
            <w:b/>
            <w:bCs/>
            <w:color w:val="467886"/>
            <w:u w:val="single"/>
            <w:lang w:val="en-US"/>
          </w:rPr>
          <w:t>https://www.gov.uk/guidance/get-a-driver-cpc-training-course-approved-by-dvsa</w:t>
        </w:r>
      </w:hyperlink>
      <w:r w:rsidRPr="29A5FAED">
        <w:rPr>
          <w:rFonts w:ascii="Arial" w:hAnsi="Arial" w:cs="Arial"/>
          <w:b/>
          <w:bCs/>
          <w:color w:val="467886"/>
          <w:u w:val="single"/>
          <w:lang w:val="en-US"/>
        </w:rPr>
        <w:t> </w:t>
      </w:r>
    </w:p>
    <w:p w14:paraId="13A0A13E" w14:textId="77777777" w:rsidR="00704DC6" w:rsidRPr="00C54AA4" w:rsidRDefault="00704DC6" w:rsidP="29A5FAED">
      <w:pPr>
        <w:spacing w:after="0"/>
        <w:rPr>
          <w:rFonts w:ascii="Arial" w:hAnsi="Arial" w:cs="Arial"/>
          <w:b/>
          <w:bCs/>
          <w:color w:val="467886"/>
          <w:u w:val="single"/>
          <w:lang w:val="en-US"/>
        </w:rPr>
      </w:pPr>
    </w:p>
    <w:p w14:paraId="535E2CCF" w14:textId="7CE950B3" w:rsidR="00C54AA4" w:rsidRDefault="16003882" w:rsidP="29A5FAED">
      <w:pPr>
        <w:spacing w:after="0"/>
        <w:rPr>
          <w:rFonts w:ascii="Arial" w:hAnsi="Arial" w:cs="Arial"/>
          <w:b/>
          <w:bCs/>
          <w:color w:val="467886"/>
          <w:u w:val="single"/>
          <w:lang w:val="en-US"/>
        </w:rPr>
      </w:pPr>
      <w:hyperlink r:id="rId15">
        <w:r w:rsidRPr="29A5FAED">
          <w:rPr>
            <w:rFonts w:ascii="Arial" w:hAnsi="Arial" w:cs="Arial"/>
            <w:b/>
            <w:bCs/>
            <w:color w:val="467886"/>
            <w:u w:val="single"/>
            <w:lang w:val="en-US"/>
          </w:rPr>
          <w:t>https://www.gov.uk/guidance/run-a-driver-cpc-training-course</w:t>
        </w:r>
      </w:hyperlink>
      <w:r w:rsidRPr="29A5FAED">
        <w:rPr>
          <w:rFonts w:ascii="Arial" w:hAnsi="Arial" w:cs="Arial"/>
          <w:b/>
          <w:bCs/>
          <w:color w:val="467886"/>
          <w:u w:val="single"/>
          <w:lang w:val="en-US"/>
        </w:rPr>
        <w:t> </w:t>
      </w:r>
    </w:p>
    <w:p w14:paraId="55E47339" w14:textId="77777777" w:rsidR="00704DC6" w:rsidRPr="00C54AA4" w:rsidRDefault="00704DC6" w:rsidP="29A5FAED">
      <w:pPr>
        <w:spacing w:after="0"/>
        <w:rPr>
          <w:rFonts w:ascii="Arial" w:hAnsi="Arial" w:cs="Arial"/>
          <w:b/>
          <w:bCs/>
          <w:color w:val="467886"/>
          <w:u w:val="single"/>
          <w:lang w:val="en-US"/>
        </w:rPr>
      </w:pPr>
    </w:p>
    <w:p w14:paraId="5EE9DA23" w14:textId="68DE7AF0" w:rsidR="00C54AA4" w:rsidRPr="00C54AA4" w:rsidRDefault="16003882" w:rsidP="29A5FAED">
      <w:pPr>
        <w:spacing w:after="0"/>
        <w:rPr>
          <w:rFonts w:ascii="Arial" w:hAnsi="Arial" w:cs="Arial"/>
          <w:b/>
          <w:bCs/>
          <w:color w:val="467886"/>
          <w:u w:val="single"/>
        </w:rPr>
      </w:pPr>
      <w:hyperlink r:id="rId16">
        <w:r w:rsidRPr="29A5FAED">
          <w:rPr>
            <w:rFonts w:ascii="Arial" w:hAnsi="Arial" w:cs="Arial"/>
            <w:b/>
            <w:bCs/>
            <w:color w:val="467886"/>
            <w:u w:val="single"/>
            <w:lang w:val="en-US"/>
          </w:rPr>
          <w:t>https://www.gov.uk/guidance/set-up-a-driver-cpc-training-centre </w:t>
        </w:r>
      </w:hyperlink>
    </w:p>
    <w:p w14:paraId="4E1C2198" w14:textId="2513E623" w:rsidR="29A5FAED" w:rsidRDefault="29A5FAED" w:rsidP="29A5FAED">
      <w:pPr>
        <w:spacing w:after="0"/>
        <w:rPr>
          <w:rFonts w:ascii="Arial" w:hAnsi="Arial" w:cs="Arial"/>
          <w:b/>
          <w:bCs/>
          <w:color w:val="467886"/>
          <w:u w:val="single"/>
          <w:lang w:val="en-US"/>
        </w:rPr>
      </w:pPr>
    </w:p>
    <w:p w14:paraId="4F620BCB" w14:textId="01A7043C" w:rsidR="265E02AC" w:rsidRDefault="265E02AC" w:rsidP="29A5FAED">
      <w:pPr>
        <w:spacing w:after="0"/>
        <w:rPr>
          <w:rFonts w:ascii="Arial" w:hAnsi="Arial" w:cs="Arial"/>
          <w:b/>
          <w:bCs/>
          <w:color w:val="467886"/>
          <w:u w:val="single"/>
          <w:lang w:val="en-US"/>
        </w:rPr>
      </w:pPr>
      <w:hyperlink r:id="rId17">
        <w:r w:rsidRPr="29A5FAED">
          <w:rPr>
            <w:rFonts w:ascii="Arial" w:hAnsi="Arial" w:cs="Arial"/>
            <w:b/>
            <w:bCs/>
            <w:color w:val="467886"/>
            <w:u w:val="single"/>
            <w:lang w:val="en-US"/>
          </w:rPr>
          <w:t xml:space="preserve">Changes to Driver CPC in 2024 and 2025 | </w:t>
        </w:r>
        <w:proofErr w:type="spellStart"/>
        <w:r w:rsidRPr="29A5FAED">
          <w:rPr>
            <w:rFonts w:ascii="Arial" w:hAnsi="Arial" w:cs="Arial"/>
            <w:b/>
            <w:bCs/>
            <w:color w:val="467886"/>
            <w:u w:val="single"/>
            <w:lang w:val="en-US"/>
          </w:rPr>
          <w:t>nidirect</w:t>
        </w:r>
        <w:proofErr w:type="spellEnd"/>
      </w:hyperlink>
    </w:p>
    <w:p w14:paraId="71C640CC" w14:textId="77777777" w:rsidR="007A45B8" w:rsidRDefault="007A45B8" w:rsidP="29A5FAED">
      <w:pPr>
        <w:spacing w:after="0"/>
        <w:rPr>
          <w:rFonts w:ascii="Arial" w:hAnsi="Arial" w:cs="Arial"/>
          <w:b/>
          <w:bCs/>
          <w:color w:val="467886"/>
          <w:u w:val="single"/>
          <w:lang w:val="en-US"/>
        </w:rPr>
      </w:pPr>
    </w:p>
    <w:p w14:paraId="5F2E6AAC" w14:textId="625878D3" w:rsidR="007A45B8" w:rsidRDefault="007A45B8" w:rsidP="29A5FAED">
      <w:pPr>
        <w:spacing w:after="0"/>
        <w:rPr>
          <w:rFonts w:ascii="Arial" w:hAnsi="Arial" w:cs="Arial"/>
          <w:b/>
          <w:bCs/>
          <w:color w:val="467886"/>
          <w:u w:val="single"/>
          <w:lang w:val="en-US"/>
        </w:rPr>
      </w:pPr>
      <w:r w:rsidRPr="007A45B8">
        <w:rPr>
          <w:rFonts w:ascii="Arial" w:hAnsi="Arial" w:cs="Arial"/>
          <w:b/>
          <w:bCs/>
          <w:color w:val="467886"/>
          <w:u w:val="single"/>
          <w:lang w:val="en-US"/>
        </w:rPr>
        <w:t>https://www.gov.uk/government/publications/guide-to-recording-driver-cpc-periodic-training</w:t>
      </w:r>
    </w:p>
    <w:p w14:paraId="314D7F7B" w14:textId="2186F690" w:rsidR="29A5FAED" w:rsidRDefault="29A5FAED" w:rsidP="29A5FAED">
      <w:pPr>
        <w:pStyle w:val="paragraph"/>
        <w:spacing w:before="0" w:beforeAutospacing="0" w:after="0" w:afterAutospacing="0"/>
        <w:rPr>
          <w:rFonts w:ascii="Arial" w:eastAsiaTheme="majorEastAsia" w:hAnsi="Arial" w:cs="Arial"/>
          <w:lang w:val="en-US"/>
        </w:rPr>
      </w:pPr>
    </w:p>
    <w:p w14:paraId="70EF0C66" w14:textId="572D9002" w:rsidR="5C99707B" w:rsidRDefault="5C99707B" w:rsidP="29A5FAED">
      <w:pPr>
        <w:spacing w:after="0"/>
        <w:rPr>
          <w:rFonts w:ascii="Arial" w:hAnsi="Arial" w:cs="Arial"/>
          <w:lang w:val="en-US"/>
        </w:rPr>
      </w:pPr>
      <w:r w:rsidRPr="29A5FAED">
        <w:rPr>
          <w:rFonts w:eastAsiaTheme="majorEastAsia"/>
          <w:sz w:val="24"/>
          <w:szCs w:val="24"/>
          <w:lang w:val="en-US" w:eastAsia="en-GB"/>
        </w:rPr>
        <w:t>Please send any</w:t>
      </w:r>
      <w:r w:rsidR="73249B48" w:rsidRPr="29A5FAED">
        <w:rPr>
          <w:rFonts w:eastAsiaTheme="majorEastAsia"/>
          <w:sz w:val="24"/>
          <w:szCs w:val="24"/>
          <w:lang w:val="en-US" w:eastAsia="en-GB"/>
        </w:rPr>
        <w:t xml:space="preserve"> further</w:t>
      </w:r>
      <w:r w:rsidRPr="29A5FAED">
        <w:rPr>
          <w:rFonts w:eastAsiaTheme="majorEastAsia"/>
          <w:sz w:val="24"/>
          <w:szCs w:val="24"/>
          <w:lang w:val="en-US" w:eastAsia="en-GB"/>
        </w:rPr>
        <w:t xml:space="preserve"> enquires you have about Driver CPC reform to</w:t>
      </w:r>
      <w:r w:rsidR="2979D2DD" w:rsidRPr="29A5FAED">
        <w:rPr>
          <w:rFonts w:eastAsiaTheme="majorEastAsia"/>
          <w:sz w:val="24"/>
          <w:szCs w:val="24"/>
          <w:lang w:val="en-US" w:eastAsia="en-GB"/>
        </w:rPr>
        <w:t>:</w:t>
      </w:r>
      <w:r w:rsidR="2979D2DD" w:rsidRPr="29A5FAED">
        <w:rPr>
          <w:rFonts w:ascii="Arial" w:hAnsi="Arial" w:cs="Arial"/>
          <w:lang w:val="en-US"/>
        </w:rPr>
        <w:t xml:space="preserve"> </w:t>
      </w:r>
      <w:hyperlink r:id="rId18">
        <w:r w:rsidR="1E4A109E" w:rsidRPr="29A5FAED">
          <w:rPr>
            <w:rStyle w:val="Hyperlink"/>
            <w:rFonts w:ascii="Arial" w:hAnsi="Arial" w:cs="Arial"/>
            <w:lang w:val="en-US"/>
          </w:rPr>
          <w:t>DCPC_CC@DVSA.gov.uk</w:t>
        </w:r>
      </w:hyperlink>
    </w:p>
    <w:p w14:paraId="29FB4752" w14:textId="2296CF1E" w:rsidR="29A5FAED" w:rsidRDefault="29A5FAED" w:rsidP="29A5FAED">
      <w:pPr>
        <w:spacing w:after="0"/>
        <w:rPr>
          <w:rFonts w:ascii="Arial" w:hAnsi="Arial" w:cs="Arial"/>
          <w:lang w:val="en-US"/>
        </w:rPr>
      </w:pPr>
    </w:p>
    <w:p w14:paraId="028F49E6" w14:textId="77777777" w:rsidR="00C54AA4" w:rsidRPr="00F47AD0" w:rsidRDefault="00C54AA4">
      <w:pPr>
        <w:rPr>
          <w:rFonts w:ascii="Arial" w:hAnsi="Arial" w:cs="Arial"/>
          <w:lang w:val="en-US"/>
        </w:rPr>
      </w:pPr>
    </w:p>
    <w:p w14:paraId="741F5C1B" w14:textId="77777777" w:rsidR="00AE2D56" w:rsidRPr="00AE2D56" w:rsidRDefault="00AE2D56"/>
    <w:sectPr w:rsidR="00AE2D56" w:rsidRPr="00AE2D56">
      <w:pgSz w:w="11906" w:h="16838"/>
      <w:pgMar w:top="1440" w:right="128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arah Wingate" w:date="2024-12-10T17:08:00Z" w:initials="SW">
    <w:p w14:paraId="693B0163" w14:textId="77777777" w:rsidR="00AE627D" w:rsidRDefault="00AE627D" w:rsidP="00AE627D">
      <w:pPr>
        <w:pStyle w:val="CommentText"/>
      </w:pPr>
      <w:r>
        <w:rPr>
          <w:rStyle w:val="CommentReference"/>
        </w:rPr>
        <w:annotationRef/>
      </w:r>
      <w:r>
        <w:t>I don’t understand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3B01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57F030" w16cex:dateUtc="2024-12-10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3B0163" w16cid:durableId="4C57F0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5ynLhMzy" int2:invalidationBookmarkName="" int2:hashCode="hyIsCjcCmqqenv" int2:id="0lyanZE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F9DA9"/>
    <w:multiLevelType w:val="hybridMultilevel"/>
    <w:tmpl w:val="B650C00A"/>
    <w:lvl w:ilvl="0" w:tplc="BF10396E">
      <w:start w:val="1"/>
      <w:numFmt w:val="bullet"/>
      <w:lvlText w:val=""/>
      <w:lvlJc w:val="left"/>
      <w:pPr>
        <w:ind w:left="360" w:hanging="360"/>
      </w:pPr>
      <w:rPr>
        <w:rFonts w:ascii="Symbol" w:hAnsi="Symbol" w:hint="default"/>
      </w:rPr>
    </w:lvl>
    <w:lvl w:ilvl="1" w:tplc="82406134">
      <w:start w:val="1"/>
      <w:numFmt w:val="bullet"/>
      <w:lvlText w:val="o"/>
      <w:lvlJc w:val="left"/>
      <w:pPr>
        <w:ind w:left="1080" w:hanging="360"/>
      </w:pPr>
      <w:rPr>
        <w:rFonts w:ascii="Courier New" w:hAnsi="Courier New" w:hint="default"/>
      </w:rPr>
    </w:lvl>
    <w:lvl w:ilvl="2" w:tplc="9484F18E">
      <w:start w:val="1"/>
      <w:numFmt w:val="bullet"/>
      <w:lvlText w:val=""/>
      <w:lvlJc w:val="left"/>
      <w:pPr>
        <w:ind w:left="1800" w:hanging="360"/>
      </w:pPr>
      <w:rPr>
        <w:rFonts w:ascii="Wingdings" w:hAnsi="Wingdings" w:hint="default"/>
      </w:rPr>
    </w:lvl>
    <w:lvl w:ilvl="3" w:tplc="9C26C6D8">
      <w:start w:val="1"/>
      <w:numFmt w:val="bullet"/>
      <w:lvlText w:val=""/>
      <w:lvlJc w:val="left"/>
      <w:pPr>
        <w:ind w:left="2520" w:hanging="360"/>
      </w:pPr>
      <w:rPr>
        <w:rFonts w:ascii="Symbol" w:hAnsi="Symbol" w:hint="default"/>
      </w:rPr>
    </w:lvl>
    <w:lvl w:ilvl="4" w:tplc="01F43786">
      <w:start w:val="1"/>
      <w:numFmt w:val="bullet"/>
      <w:lvlText w:val="o"/>
      <w:lvlJc w:val="left"/>
      <w:pPr>
        <w:ind w:left="3240" w:hanging="360"/>
      </w:pPr>
      <w:rPr>
        <w:rFonts w:ascii="Courier New" w:hAnsi="Courier New" w:hint="default"/>
      </w:rPr>
    </w:lvl>
    <w:lvl w:ilvl="5" w:tplc="677806F0">
      <w:start w:val="1"/>
      <w:numFmt w:val="bullet"/>
      <w:lvlText w:val=""/>
      <w:lvlJc w:val="left"/>
      <w:pPr>
        <w:ind w:left="3960" w:hanging="360"/>
      </w:pPr>
      <w:rPr>
        <w:rFonts w:ascii="Wingdings" w:hAnsi="Wingdings" w:hint="default"/>
      </w:rPr>
    </w:lvl>
    <w:lvl w:ilvl="6" w:tplc="66DEF0A8">
      <w:start w:val="1"/>
      <w:numFmt w:val="bullet"/>
      <w:lvlText w:val=""/>
      <w:lvlJc w:val="left"/>
      <w:pPr>
        <w:ind w:left="4680" w:hanging="360"/>
      </w:pPr>
      <w:rPr>
        <w:rFonts w:ascii="Symbol" w:hAnsi="Symbol" w:hint="default"/>
      </w:rPr>
    </w:lvl>
    <w:lvl w:ilvl="7" w:tplc="091CC308">
      <w:start w:val="1"/>
      <w:numFmt w:val="bullet"/>
      <w:lvlText w:val="o"/>
      <w:lvlJc w:val="left"/>
      <w:pPr>
        <w:ind w:left="5400" w:hanging="360"/>
      </w:pPr>
      <w:rPr>
        <w:rFonts w:ascii="Courier New" w:hAnsi="Courier New" w:hint="default"/>
      </w:rPr>
    </w:lvl>
    <w:lvl w:ilvl="8" w:tplc="A42CBF1C">
      <w:start w:val="1"/>
      <w:numFmt w:val="bullet"/>
      <w:lvlText w:val=""/>
      <w:lvlJc w:val="left"/>
      <w:pPr>
        <w:ind w:left="6120" w:hanging="360"/>
      </w:pPr>
      <w:rPr>
        <w:rFonts w:ascii="Wingdings" w:hAnsi="Wingdings" w:hint="default"/>
      </w:rPr>
    </w:lvl>
  </w:abstractNum>
  <w:abstractNum w:abstractNumId="1" w15:restartNumberingAfterBreak="0">
    <w:nsid w:val="49F73956"/>
    <w:multiLevelType w:val="hybridMultilevel"/>
    <w:tmpl w:val="3B6C0B70"/>
    <w:lvl w:ilvl="0" w:tplc="03067A40">
      <w:start w:val="1"/>
      <w:numFmt w:val="bullet"/>
      <w:lvlText w:val=""/>
      <w:lvlJc w:val="left"/>
      <w:pPr>
        <w:ind w:left="720" w:hanging="360"/>
      </w:pPr>
      <w:rPr>
        <w:rFonts w:ascii="Symbol" w:hAnsi="Symbol" w:hint="default"/>
      </w:rPr>
    </w:lvl>
    <w:lvl w:ilvl="1" w:tplc="4D567326">
      <w:start w:val="1"/>
      <w:numFmt w:val="bullet"/>
      <w:lvlText w:val="o"/>
      <w:lvlJc w:val="left"/>
      <w:pPr>
        <w:ind w:left="1440" w:hanging="360"/>
      </w:pPr>
      <w:rPr>
        <w:rFonts w:ascii="Courier New" w:hAnsi="Courier New" w:hint="default"/>
      </w:rPr>
    </w:lvl>
    <w:lvl w:ilvl="2" w:tplc="FD44B2EC">
      <w:start w:val="1"/>
      <w:numFmt w:val="bullet"/>
      <w:lvlText w:val=""/>
      <w:lvlJc w:val="left"/>
      <w:pPr>
        <w:ind w:left="2160" w:hanging="360"/>
      </w:pPr>
      <w:rPr>
        <w:rFonts w:ascii="Wingdings" w:hAnsi="Wingdings" w:hint="default"/>
      </w:rPr>
    </w:lvl>
    <w:lvl w:ilvl="3" w:tplc="B2D40738">
      <w:start w:val="1"/>
      <w:numFmt w:val="bullet"/>
      <w:lvlText w:val=""/>
      <w:lvlJc w:val="left"/>
      <w:pPr>
        <w:ind w:left="2880" w:hanging="360"/>
      </w:pPr>
      <w:rPr>
        <w:rFonts w:ascii="Symbol" w:hAnsi="Symbol" w:hint="default"/>
      </w:rPr>
    </w:lvl>
    <w:lvl w:ilvl="4" w:tplc="2F2023D4">
      <w:start w:val="1"/>
      <w:numFmt w:val="bullet"/>
      <w:lvlText w:val="o"/>
      <w:lvlJc w:val="left"/>
      <w:pPr>
        <w:ind w:left="3600" w:hanging="360"/>
      </w:pPr>
      <w:rPr>
        <w:rFonts w:ascii="Courier New" w:hAnsi="Courier New" w:hint="default"/>
      </w:rPr>
    </w:lvl>
    <w:lvl w:ilvl="5" w:tplc="FFF86DA4">
      <w:start w:val="1"/>
      <w:numFmt w:val="bullet"/>
      <w:lvlText w:val=""/>
      <w:lvlJc w:val="left"/>
      <w:pPr>
        <w:ind w:left="4320" w:hanging="360"/>
      </w:pPr>
      <w:rPr>
        <w:rFonts w:ascii="Wingdings" w:hAnsi="Wingdings" w:hint="default"/>
      </w:rPr>
    </w:lvl>
    <w:lvl w:ilvl="6" w:tplc="967480B0">
      <w:start w:val="1"/>
      <w:numFmt w:val="bullet"/>
      <w:lvlText w:val=""/>
      <w:lvlJc w:val="left"/>
      <w:pPr>
        <w:ind w:left="5040" w:hanging="360"/>
      </w:pPr>
      <w:rPr>
        <w:rFonts w:ascii="Symbol" w:hAnsi="Symbol" w:hint="default"/>
      </w:rPr>
    </w:lvl>
    <w:lvl w:ilvl="7" w:tplc="4006B136">
      <w:start w:val="1"/>
      <w:numFmt w:val="bullet"/>
      <w:lvlText w:val="o"/>
      <w:lvlJc w:val="left"/>
      <w:pPr>
        <w:ind w:left="5760" w:hanging="360"/>
      </w:pPr>
      <w:rPr>
        <w:rFonts w:ascii="Courier New" w:hAnsi="Courier New" w:hint="default"/>
      </w:rPr>
    </w:lvl>
    <w:lvl w:ilvl="8" w:tplc="0A3870F4">
      <w:start w:val="1"/>
      <w:numFmt w:val="bullet"/>
      <w:lvlText w:val=""/>
      <w:lvlJc w:val="left"/>
      <w:pPr>
        <w:ind w:left="6480" w:hanging="360"/>
      </w:pPr>
      <w:rPr>
        <w:rFonts w:ascii="Wingdings" w:hAnsi="Wingdings" w:hint="default"/>
      </w:rPr>
    </w:lvl>
  </w:abstractNum>
  <w:abstractNum w:abstractNumId="2" w15:restartNumberingAfterBreak="0">
    <w:nsid w:val="4E4D7C9F"/>
    <w:multiLevelType w:val="hybridMultilevel"/>
    <w:tmpl w:val="9BFCC1B4"/>
    <w:lvl w:ilvl="0" w:tplc="BEAAEF2A">
      <w:start w:val="1"/>
      <w:numFmt w:val="decimal"/>
      <w:lvlText w:val="%1."/>
      <w:lvlJc w:val="left"/>
      <w:pPr>
        <w:ind w:left="720" w:hanging="360"/>
      </w:pPr>
    </w:lvl>
    <w:lvl w:ilvl="1" w:tplc="B47ECA7A">
      <w:start w:val="1"/>
      <w:numFmt w:val="lowerLetter"/>
      <w:lvlText w:val="%2."/>
      <w:lvlJc w:val="left"/>
      <w:pPr>
        <w:ind w:left="1440" w:hanging="360"/>
      </w:pPr>
    </w:lvl>
    <w:lvl w:ilvl="2" w:tplc="216C81EC">
      <w:start w:val="1"/>
      <w:numFmt w:val="lowerRoman"/>
      <w:lvlText w:val="%3."/>
      <w:lvlJc w:val="right"/>
      <w:pPr>
        <w:ind w:left="2160" w:hanging="180"/>
      </w:pPr>
    </w:lvl>
    <w:lvl w:ilvl="3" w:tplc="AA1460EE">
      <w:start w:val="1"/>
      <w:numFmt w:val="decimal"/>
      <w:lvlText w:val="%4."/>
      <w:lvlJc w:val="left"/>
      <w:pPr>
        <w:ind w:left="2880" w:hanging="360"/>
      </w:pPr>
    </w:lvl>
    <w:lvl w:ilvl="4" w:tplc="F9BEA4D6">
      <w:start w:val="1"/>
      <w:numFmt w:val="lowerLetter"/>
      <w:lvlText w:val="%5."/>
      <w:lvlJc w:val="left"/>
      <w:pPr>
        <w:ind w:left="3600" w:hanging="360"/>
      </w:pPr>
    </w:lvl>
    <w:lvl w:ilvl="5" w:tplc="17E4CE4C">
      <w:start w:val="1"/>
      <w:numFmt w:val="lowerRoman"/>
      <w:lvlText w:val="%6."/>
      <w:lvlJc w:val="right"/>
      <w:pPr>
        <w:ind w:left="4320" w:hanging="180"/>
      </w:pPr>
    </w:lvl>
    <w:lvl w:ilvl="6" w:tplc="DEEA46F6">
      <w:start w:val="1"/>
      <w:numFmt w:val="decimal"/>
      <w:lvlText w:val="%7."/>
      <w:lvlJc w:val="left"/>
      <w:pPr>
        <w:ind w:left="5040" w:hanging="360"/>
      </w:pPr>
    </w:lvl>
    <w:lvl w:ilvl="7" w:tplc="BCDCD866">
      <w:start w:val="1"/>
      <w:numFmt w:val="lowerLetter"/>
      <w:lvlText w:val="%8."/>
      <w:lvlJc w:val="left"/>
      <w:pPr>
        <w:ind w:left="5760" w:hanging="360"/>
      </w:pPr>
    </w:lvl>
    <w:lvl w:ilvl="8" w:tplc="41D4E77C">
      <w:start w:val="1"/>
      <w:numFmt w:val="lowerRoman"/>
      <w:lvlText w:val="%9."/>
      <w:lvlJc w:val="right"/>
      <w:pPr>
        <w:ind w:left="6480" w:hanging="180"/>
      </w:pPr>
    </w:lvl>
  </w:abstractNum>
  <w:abstractNum w:abstractNumId="3" w15:restartNumberingAfterBreak="0">
    <w:nsid w:val="60556924"/>
    <w:multiLevelType w:val="hybridMultilevel"/>
    <w:tmpl w:val="F2F4FA7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68137673"/>
    <w:multiLevelType w:val="hybridMultilevel"/>
    <w:tmpl w:val="6FC09EB6"/>
    <w:lvl w:ilvl="0" w:tplc="5678BC4C">
      <w:start w:val="1"/>
      <w:numFmt w:val="decimal"/>
      <w:lvlText w:val="%1."/>
      <w:lvlJc w:val="left"/>
      <w:pPr>
        <w:ind w:left="720" w:hanging="360"/>
      </w:pPr>
    </w:lvl>
    <w:lvl w:ilvl="1" w:tplc="4BB01328">
      <w:start w:val="1"/>
      <w:numFmt w:val="lowerLetter"/>
      <w:lvlText w:val="%2."/>
      <w:lvlJc w:val="left"/>
      <w:pPr>
        <w:ind w:left="1440" w:hanging="360"/>
      </w:pPr>
    </w:lvl>
    <w:lvl w:ilvl="2" w:tplc="58E6C9C6">
      <w:start w:val="1"/>
      <w:numFmt w:val="lowerRoman"/>
      <w:lvlText w:val="%3."/>
      <w:lvlJc w:val="right"/>
      <w:pPr>
        <w:ind w:left="2160" w:hanging="180"/>
      </w:pPr>
    </w:lvl>
    <w:lvl w:ilvl="3" w:tplc="4A62EC40">
      <w:start w:val="1"/>
      <w:numFmt w:val="decimal"/>
      <w:lvlText w:val="%4."/>
      <w:lvlJc w:val="left"/>
      <w:pPr>
        <w:ind w:left="2880" w:hanging="360"/>
      </w:pPr>
    </w:lvl>
    <w:lvl w:ilvl="4" w:tplc="14124C30">
      <w:start w:val="1"/>
      <w:numFmt w:val="lowerLetter"/>
      <w:lvlText w:val="%5."/>
      <w:lvlJc w:val="left"/>
      <w:pPr>
        <w:ind w:left="3600" w:hanging="360"/>
      </w:pPr>
    </w:lvl>
    <w:lvl w:ilvl="5" w:tplc="20BE599E">
      <w:start w:val="1"/>
      <w:numFmt w:val="lowerRoman"/>
      <w:lvlText w:val="%6."/>
      <w:lvlJc w:val="right"/>
      <w:pPr>
        <w:ind w:left="4320" w:hanging="180"/>
      </w:pPr>
    </w:lvl>
    <w:lvl w:ilvl="6" w:tplc="83C6E506">
      <w:start w:val="1"/>
      <w:numFmt w:val="decimal"/>
      <w:lvlText w:val="%7."/>
      <w:lvlJc w:val="left"/>
      <w:pPr>
        <w:ind w:left="5040" w:hanging="360"/>
      </w:pPr>
    </w:lvl>
    <w:lvl w:ilvl="7" w:tplc="B45A6C06">
      <w:start w:val="1"/>
      <w:numFmt w:val="lowerLetter"/>
      <w:lvlText w:val="%8."/>
      <w:lvlJc w:val="left"/>
      <w:pPr>
        <w:ind w:left="5760" w:hanging="360"/>
      </w:pPr>
    </w:lvl>
    <w:lvl w:ilvl="8" w:tplc="7FBE12BC">
      <w:start w:val="1"/>
      <w:numFmt w:val="lowerRoman"/>
      <w:lvlText w:val="%9."/>
      <w:lvlJc w:val="right"/>
      <w:pPr>
        <w:ind w:left="6480" w:hanging="180"/>
      </w:pPr>
    </w:lvl>
  </w:abstractNum>
  <w:abstractNum w:abstractNumId="5" w15:restartNumberingAfterBreak="0">
    <w:nsid w:val="76F29B96"/>
    <w:multiLevelType w:val="hybridMultilevel"/>
    <w:tmpl w:val="A6C67576"/>
    <w:lvl w:ilvl="0" w:tplc="C1242C84">
      <w:start w:val="1"/>
      <w:numFmt w:val="bullet"/>
      <w:lvlText w:val=""/>
      <w:lvlJc w:val="left"/>
      <w:pPr>
        <w:ind w:left="720" w:hanging="360"/>
      </w:pPr>
      <w:rPr>
        <w:rFonts w:ascii="Symbol" w:hAnsi="Symbol" w:hint="default"/>
      </w:rPr>
    </w:lvl>
    <w:lvl w:ilvl="1" w:tplc="2A6CC274">
      <w:start w:val="1"/>
      <w:numFmt w:val="bullet"/>
      <w:lvlText w:val="o"/>
      <w:lvlJc w:val="left"/>
      <w:pPr>
        <w:ind w:left="1440" w:hanging="360"/>
      </w:pPr>
      <w:rPr>
        <w:rFonts w:ascii="Courier New" w:hAnsi="Courier New" w:hint="default"/>
      </w:rPr>
    </w:lvl>
    <w:lvl w:ilvl="2" w:tplc="67D609BC">
      <w:start w:val="1"/>
      <w:numFmt w:val="bullet"/>
      <w:lvlText w:val=""/>
      <w:lvlJc w:val="left"/>
      <w:pPr>
        <w:ind w:left="2160" w:hanging="360"/>
      </w:pPr>
      <w:rPr>
        <w:rFonts w:ascii="Wingdings" w:hAnsi="Wingdings" w:hint="default"/>
      </w:rPr>
    </w:lvl>
    <w:lvl w:ilvl="3" w:tplc="B32C1E34">
      <w:start w:val="1"/>
      <w:numFmt w:val="bullet"/>
      <w:lvlText w:val=""/>
      <w:lvlJc w:val="left"/>
      <w:pPr>
        <w:ind w:left="2880" w:hanging="360"/>
      </w:pPr>
      <w:rPr>
        <w:rFonts w:ascii="Symbol" w:hAnsi="Symbol" w:hint="default"/>
      </w:rPr>
    </w:lvl>
    <w:lvl w:ilvl="4" w:tplc="F1F61F1E">
      <w:start w:val="1"/>
      <w:numFmt w:val="bullet"/>
      <w:lvlText w:val="o"/>
      <w:lvlJc w:val="left"/>
      <w:pPr>
        <w:ind w:left="3600" w:hanging="360"/>
      </w:pPr>
      <w:rPr>
        <w:rFonts w:ascii="Courier New" w:hAnsi="Courier New" w:hint="default"/>
      </w:rPr>
    </w:lvl>
    <w:lvl w:ilvl="5" w:tplc="1BC81692">
      <w:start w:val="1"/>
      <w:numFmt w:val="bullet"/>
      <w:lvlText w:val=""/>
      <w:lvlJc w:val="left"/>
      <w:pPr>
        <w:ind w:left="4320" w:hanging="360"/>
      </w:pPr>
      <w:rPr>
        <w:rFonts w:ascii="Wingdings" w:hAnsi="Wingdings" w:hint="default"/>
      </w:rPr>
    </w:lvl>
    <w:lvl w:ilvl="6" w:tplc="3B32793C">
      <w:start w:val="1"/>
      <w:numFmt w:val="bullet"/>
      <w:lvlText w:val=""/>
      <w:lvlJc w:val="left"/>
      <w:pPr>
        <w:ind w:left="5040" w:hanging="360"/>
      </w:pPr>
      <w:rPr>
        <w:rFonts w:ascii="Symbol" w:hAnsi="Symbol" w:hint="default"/>
      </w:rPr>
    </w:lvl>
    <w:lvl w:ilvl="7" w:tplc="575E1484">
      <w:start w:val="1"/>
      <w:numFmt w:val="bullet"/>
      <w:lvlText w:val="o"/>
      <w:lvlJc w:val="left"/>
      <w:pPr>
        <w:ind w:left="5760" w:hanging="360"/>
      </w:pPr>
      <w:rPr>
        <w:rFonts w:ascii="Courier New" w:hAnsi="Courier New" w:hint="default"/>
      </w:rPr>
    </w:lvl>
    <w:lvl w:ilvl="8" w:tplc="5EC6622A">
      <w:start w:val="1"/>
      <w:numFmt w:val="bullet"/>
      <w:lvlText w:val=""/>
      <w:lvlJc w:val="left"/>
      <w:pPr>
        <w:ind w:left="6480" w:hanging="360"/>
      </w:pPr>
      <w:rPr>
        <w:rFonts w:ascii="Wingdings" w:hAnsi="Wingdings" w:hint="default"/>
      </w:rPr>
    </w:lvl>
  </w:abstractNum>
  <w:abstractNum w:abstractNumId="6" w15:restartNumberingAfterBreak="0">
    <w:nsid w:val="7B2876AD"/>
    <w:multiLevelType w:val="hybridMultilevel"/>
    <w:tmpl w:val="16D0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592291">
    <w:abstractNumId w:val="0"/>
  </w:num>
  <w:num w:numId="2" w16cid:durableId="1019087870">
    <w:abstractNumId w:val="2"/>
  </w:num>
  <w:num w:numId="3" w16cid:durableId="1002706756">
    <w:abstractNumId w:val="5"/>
  </w:num>
  <w:num w:numId="4" w16cid:durableId="565531578">
    <w:abstractNumId w:val="1"/>
  </w:num>
  <w:num w:numId="5" w16cid:durableId="715005867">
    <w:abstractNumId w:val="4"/>
  </w:num>
  <w:num w:numId="6" w16cid:durableId="2146966048">
    <w:abstractNumId w:val="6"/>
  </w:num>
  <w:num w:numId="7" w16cid:durableId="17289186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Wingate">
    <w15:presenceInfo w15:providerId="AD" w15:userId="S::Sarah.Wingate@DVSA.GOV.UK::553b519c-1da4-4ab3-bb9f-6f18ddfe1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56"/>
    <w:rsid w:val="00036F50"/>
    <w:rsid w:val="0005115D"/>
    <w:rsid w:val="00066B41"/>
    <w:rsid w:val="000A4944"/>
    <w:rsid w:val="000E2B7F"/>
    <w:rsid w:val="000E47FB"/>
    <w:rsid w:val="000F2BD9"/>
    <w:rsid w:val="001069E4"/>
    <w:rsid w:val="0021443B"/>
    <w:rsid w:val="00220B97"/>
    <w:rsid w:val="0023093D"/>
    <w:rsid w:val="00281D78"/>
    <w:rsid w:val="00283FBF"/>
    <w:rsid w:val="002908B3"/>
    <w:rsid w:val="002B6D60"/>
    <w:rsid w:val="002D52D8"/>
    <w:rsid w:val="002E596D"/>
    <w:rsid w:val="00326FBB"/>
    <w:rsid w:val="003517A6"/>
    <w:rsid w:val="003955AC"/>
    <w:rsid w:val="003B6773"/>
    <w:rsid w:val="003D282E"/>
    <w:rsid w:val="0041431A"/>
    <w:rsid w:val="00454C01"/>
    <w:rsid w:val="00454EF8"/>
    <w:rsid w:val="00480CD5"/>
    <w:rsid w:val="00481142"/>
    <w:rsid w:val="00484000"/>
    <w:rsid w:val="004C11CE"/>
    <w:rsid w:val="004E2CBA"/>
    <w:rsid w:val="004E5728"/>
    <w:rsid w:val="00532EF3"/>
    <w:rsid w:val="00594F89"/>
    <w:rsid w:val="005E36FF"/>
    <w:rsid w:val="00610E16"/>
    <w:rsid w:val="00623296"/>
    <w:rsid w:val="00643525"/>
    <w:rsid w:val="00681B0E"/>
    <w:rsid w:val="006A6E32"/>
    <w:rsid w:val="006F09A4"/>
    <w:rsid w:val="00704DC6"/>
    <w:rsid w:val="00706115"/>
    <w:rsid w:val="007174FA"/>
    <w:rsid w:val="00737542"/>
    <w:rsid w:val="007504F5"/>
    <w:rsid w:val="00755982"/>
    <w:rsid w:val="00772176"/>
    <w:rsid w:val="007A05E7"/>
    <w:rsid w:val="007A24F8"/>
    <w:rsid w:val="007A45B8"/>
    <w:rsid w:val="007A7E48"/>
    <w:rsid w:val="007E7018"/>
    <w:rsid w:val="00817660"/>
    <w:rsid w:val="00863BBE"/>
    <w:rsid w:val="0088560F"/>
    <w:rsid w:val="008A0091"/>
    <w:rsid w:val="008A009E"/>
    <w:rsid w:val="008A1AF8"/>
    <w:rsid w:val="008A2D7F"/>
    <w:rsid w:val="008A656B"/>
    <w:rsid w:val="008B0204"/>
    <w:rsid w:val="008B3B3C"/>
    <w:rsid w:val="008E0242"/>
    <w:rsid w:val="008E028E"/>
    <w:rsid w:val="008E6967"/>
    <w:rsid w:val="008F12E0"/>
    <w:rsid w:val="00930431"/>
    <w:rsid w:val="00937B07"/>
    <w:rsid w:val="00965E80"/>
    <w:rsid w:val="00975B94"/>
    <w:rsid w:val="009778DD"/>
    <w:rsid w:val="009960B1"/>
    <w:rsid w:val="009F90B7"/>
    <w:rsid w:val="00A86BDF"/>
    <w:rsid w:val="00A96BBB"/>
    <w:rsid w:val="00A97D5F"/>
    <w:rsid w:val="00AE2D56"/>
    <w:rsid w:val="00AE627D"/>
    <w:rsid w:val="00AFB2E2"/>
    <w:rsid w:val="00B86940"/>
    <w:rsid w:val="00BF6E30"/>
    <w:rsid w:val="00C47CE3"/>
    <w:rsid w:val="00C54AA4"/>
    <w:rsid w:val="00C66C15"/>
    <w:rsid w:val="00C97519"/>
    <w:rsid w:val="00CB281D"/>
    <w:rsid w:val="00CD2081"/>
    <w:rsid w:val="00D24DAC"/>
    <w:rsid w:val="00DA0ECA"/>
    <w:rsid w:val="00DD2781"/>
    <w:rsid w:val="00E04B4A"/>
    <w:rsid w:val="00E45893"/>
    <w:rsid w:val="00E61E28"/>
    <w:rsid w:val="00E62EC6"/>
    <w:rsid w:val="00E65CC6"/>
    <w:rsid w:val="00E80804"/>
    <w:rsid w:val="00F00AD5"/>
    <w:rsid w:val="00F47AD0"/>
    <w:rsid w:val="00F85DA7"/>
    <w:rsid w:val="00F93D78"/>
    <w:rsid w:val="00F99156"/>
    <w:rsid w:val="01202A93"/>
    <w:rsid w:val="0148D832"/>
    <w:rsid w:val="0151059D"/>
    <w:rsid w:val="017BDEAB"/>
    <w:rsid w:val="0221B19E"/>
    <w:rsid w:val="0244D063"/>
    <w:rsid w:val="029794A6"/>
    <w:rsid w:val="031EF338"/>
    <w:rsid w:val="037E5531"/>
    <w:rsid w:val="03925171"/>
    <w:rsid w:val="03A8176D"/>
    <w:rsid w:val="03F5EAF9"/>
    <w:rsid w:val="0477397B"/>
    <w:rsid w:val="04FF84CF"/>
    <w:rsid w:val="05042164"/>
    <w:rsid w:val="05900F9B"/>
    <w:rsid w:val="05A74A2C"/>
    <w:rsid w:val="05BE1428"/>
    <w:rsid w:val="05F8B0C4"/>
    <w:rsid w:val="06BD6909"/>
    <w:rsid w:val="06D58236"/>
    <w:rsid w:val="06DCB5FE"/>
    <w:rsid w:val="07231CF2"/>
    <w:rsid w:val="0765D007"/>
    <w:rsid w:val="0772DF36"/>
    <w:rsid w:val="07B2C4E8"/>
    <w:rsid w:val="07E88F65"/>
    <w:rsid w:val="0838051A"/>
    <w:rsid w:val="08EAAC15"/>
    <w:rsid w:val="08FF2C2D"/>
    <w:rsid w:val="09E2073D"/>
    <w:rsid w:val="0A6AAB09"/>
    <w:rsid w:val="0AB5BBAD"/>
    <w:rsid w:val="0AF4E0CD"/>
    <w:rsid w:val="0B02C9DF"/>
    <w:rsid w:val="0B2DB87C"/>
    <w:rsid w:val="0B3DA52F"/>
    <w:rsid w:val="0B918526"/>
    <w:rsid w:val="0B9A1DE1"/>
    <w:rsid w:val="0BA5925E"/>
    <w:rsid w:val="0BA8DAF9"/>
    <w:rsid w:val="0BE4048A"/>
    <w:rsid w:val="0C45AE45"/>
    <w:rsid w:val="0DBA7964"/>
    <w:rsid w:val="0DCF8F9D"/>
    <w:rsid w:val="0DD01A97"/>
    <w:rsid w:val="0DFB0583"/>
    <w:rsid w:val="0E0E998F"/>
    <w:rsid w:val="0ED4B7AD"/>
    <w:rsid w:val="0EE5D03C"/>
    <w:rsid w:val="0F0A7741"/>
    <w:rsid w:val="0FBEDCF2"/>
    <w:rsid w:val="0FD128AE"/>
    <w:rsid w:val="105AC645"/>
    <w:rsid w:val="1139312A"/>
    <w:rsid w:val="11B89717"/>
    <w:rsid w:val="12161F1D"/>
    <w:rsid w:val="121F513F"/>
    <w:rsid w:val="1256EFBE"/>
    <w:rsid w:val="12A0EF3D"/>
    <w:rsid w:val="12EA665E"/>
    <w:rsid w:val="130C1346"/>
    <w:rsid w:val="131CA946"/>
    <w:rsid w:val="133B2AEB"/>
    <w:rsid w:val="1341EC45"/>
    <w:rsid w:val="1358C312"/>
    <w:rsid w:val="135C181F"/>
    <w:rsid w:val="1372D7E6"/>
    <w:rsid w:val="1390F0BC"/>
    <w:rsid w:val="1457410C"/>
    <w:rsid w:val="150314B4"/>
    <w:rsid w:val="1527FC2E"/>
    <w:rsid w:val="16003882"/>
    <w:rsid w:val="161D6FBC"/>
    <w:rsid w:val="1623DB16"/>
    <w:rsid w:val="177B5EBC"/>
    <w:rsid w:val="17880D6F"/>
    <w:rsid w:val="179D92BC"/>
    <w:rsid w:val="17B75895"/>
    <w:rsid w:val="17C59C76"/>
    <w:rsid w:val="17EEAE48"/>
    <w:rsid w:val="182A17E0"/>
    <w:rsid w:val="1855748E"/>
    <w:rsid w:val="186D3A90"/>
    <w:rsid w:val="187159FF"/>
    <w:rsid w:val="187D56CF"/>
    <w:rsid w:val="18DD83AA"/>
    <w:rsid w:val="190C27AE"/>
    <w:rsid w:val="19A45001"/>
    <w:rsid w:val="19A54151"/>
    <w:rsid w:val="1A0B295F"/>
    <w:rsid w:val="1A7B832C"/>
    <w:rsid w:val="1ABB89D3"/>
    <w:rsid w:val="1B7B23A5"/>
    <w:rsid w:val="1BC1E2BA"/>
    <w:rsid w:val="1C08E610"/>
    <w:rsid w:val="1C2FE230"/>
    <w:rsid w:val="1C54A9F5"/>
    <w:rsid w:val="1C6B0CF5"/>
    <w:rsid w:val="1C760FA1"/>
    <w:rsid w:val="1C9A426A"/>
    <w:rsid w:val="1CAD73A0"/>
    <w:rsid w:val="1D314725"/>
    <w:rsid w:val="1D59D50C"/>
    <w:rsid w:val="1D5DA6B2"/>
    <w:rsid w:val="1D69B040"/>
    <w:rsid w:val="1E2C7FA5"/>
    <w:rsid w:val="1E4A109E"/>
    <w:rsid w:val="1F68B297"/>
    <w:rsid w:val="1FEF7655"/>
    <w:rsid w:val="2019B946"/>
    <w:rsid w:val="20338119"/>
    <w:rsid w:val="2131C272"/>
    <w:rsid w:val="21585A50"/>
    <w:rsid w:val="21B3E2BE"/>
    <w:rsid w:val="2217ECD6"/>
    <w:rsid w:val="22457B72"/>
    <w:rsid w:val="2259DDCF"/>
    <w:rsid w:val="227A8BE0"/>
    <w:rsid w:val="23258CD5"/>
    <w:rsid w:val="2402F341"/>
    <w:rsid w:val="2428CD62"/>
    <w:rsid w:val="2439DC7C"/>
    <w:rsid w:val="244F40F8"/>
    <w:rsid w:val="24854A86"/>
    <w:rsid w:val="252DF0D4"/>
    <w:rsid w:val="2532BB8C"/>
    <w:rsid w:val="2577D962"/>
    <w:rsid w:val="258022C0"/>
    <w:rsid w:val="25CAF845"/>
    <w:rsid w:val="25F8966D"/>
    <w:rsid w:val="2647EC34"/>
    <w:rsid w:val="265E02AC"/>
    <w:rsid w:val="26C6F8CD"/>
    <w:rsid w:val="27081986"/>
    <w:rsid w:val="2731D6E9"/>
    <w:rsid w:val="27523899"/>
    <w:rsid w:val="27CAA936"/>
    <w:rsid w:val="281EA2A4"/>
    <w:rsid w:val="28DD20F6"/>
    <w:rsid w:val="291B1061"/>
    <w:rsid w:val="2923B0CA"/>
    <w:rsid w:val="292D7AB2"/>
    <w:rsid w:val="2940AC71"/>
    <w:rsid w:val="294BF7E6"/>
    <w:rsid w:val="2979D2DD"/>
    <w:rsid w:val="29A5FAED"/>
    <w:rsid w:val="2A10F0FF"/>
    <w:rsid w:val="2A27831D"/>
    <w:rsid w:val="2A4334C0"/>
    <w:rsid w:val="2A6BE853"/>
    <w:rsid w:val="2AA7F681"/>
    <w:rsid w:val="2AE82057"/>
    <w:rsid w:val="2AED1F11"/>
    <w:rsid w:val="2AF3C72D"/>
    <w:rsid w:val="2B2F189A"/>
    <w:rsid w:val="2B58A062"/>
    <w:rsid w:val="2BA93E25"/>
    <w:rsid w:val="2BBF7ADB"/>
    <w:rsid w:val="2BF81D89"/>
    <w:rsid w:val="2C1BBE60"/>
    <w:rsid w:val="2C324AC3"/>
    <w:rsid w:val="2C450165"/>
    <w:rsid w:val="2CAD4307"/>
    <w:rsid w:val="2D204591"/>
    <w:rsid w:val="2D59AF80"/>
    <w:rsid w:val="2D8F37D6"/>
    <w:rsid w:val="2DCB8A54"/>
    <w:rsid w:val="2E453539"/>
    <w:rsid w:val="2ECDAD15"/>
    <w:rsid w:val="2F534D85"/>
    <w:rsid w:val="30075A17"/>
    <w:rsid w:val="30293953"/>
    <w:rsid w:val="304BCDB8"/>
    <w:rsid w:val="308F16D8"/>
    <w:rsid w:val="30938C64"/>
    <w:rsid w:val="30B2D321"/>
    <w:rsid w:val="310FC794"/>
    <w:rsid w:val="3120C834"/>
    <w:rsid w:val="3197461B"/>
    <w:rsid w:val="32565FAB"/>
    <w:rsid w:val="3262CC4B"/>
    <w:rsid w:val="32C54751"/>
    <w:rsid w:val="32D98F1D"/>
    <w:rsid w:val="32FD7A52"/>
    <w:rsid w:val="3376D7E9"/>
    <w:rsid w:val="337A06CA"/>
    <w:rsid w:val="3395948E"/>
    <w:rsid w:val="33A90F0A"/>
    <w:rsid w:val="340F5020"/>
    <w:rsid w:val="3467AB9A"/>
    <w:rsid w:val="348D6106"/>
    <w:rsid w:val="34FD9DB4"/>
    <w:rsid w:val="3505981D"/>
    <w:rsid w:val="3541E71C"/>
    <w:rsid w:val="354840A6"/>
    <w:rsid w:val="3551EA35"/>
    <w:rsid w:val="35E5C3CD"/>
    <w:rsid w:val="3689073D"/>
    <w:rsid w:val="36CA79F5"/>
    <w:rsid w:val="38285EF5"/>
    <w:rsid w:val="385F81C1"/>
    <w:rsid w:val="3866B35E"/>
    <w:rsid w:val="38698D19"/>
    <w:rsid w:val="38B4B3D6"/>
    <w:rsid w:val="3908C0B3"/>
    <w:rsid w:val="396DE6A0"/>
    <w:rsid w:val="39A6307C"/>
    <w:rsid w:val="3A094363"/>
    <w:rsid w:val="3A6EEF21"/>
    <w:rsid w:val="3A70F198"/>
    <w:rsid w:val="3ADDEAC6"/>
    <w:rsid w:val="3B2CFB7B"/>
    <w:rsid w:val="3B3BC351"/>
    <w:rsid w:val="3B3F1448"/>
    <w:rsid w:val="3B84407C"/>
    <w:rsid w:val="3B9AF8BF"/>
    <w:rsid w:val="3BDBA052"/>
    <w:rsid w:val="3BF61FEF"/>
    <w:rsid w:val="3C4A3A22"/>
    <w:rsid w:val="3C8027AC"/>
    <w:rsid w:val="3D1AEE39"/>
    <w:rsid w:val="3D7B0A22"/>
    <w:rsid w:val="3DC486F8"/>
    <w:rsid w:val="3DF948FF"/>
    <w:rsid w:val="3E482339"/>
    <w:rsid w:val="3E5137FD"/>
    <w:rsid w:val="3E5199A7"/>
    <w:rsid w:val="3E939E79"/>
    <w:rsid w:val="3EE4E92A"/>
    <w:rsid w:val="3F21D67C"/>
    <w:rsid w:val="3F75C63F"/>
    <w:rsid w:val="3F7B6BDA"/>
    <w:rsid w:val="3F8EC966"/>
    <w:rsid w:val="3F9266BF"/>
    <w:rsid w:val="3FA0B87A"/>
    <w:rsid w:val="40B8BCB5"/>
    <w:rsid w:val="40FE7A28"/>
    <w:rsid w:val="411035F4"/>
    <w:rsid w:val="413B9418"/>
    <w:rsid w:val="418ADD54"/>
    <w:rsid w:val="42564018"/>
    <w:rsid w:val="42C6F264"/>
    <w:rsid w:val="42D59A91"/>
    <w:rsid w:val="42DFE66B"/>
    <w:rsid w:val="42EB9BE6"/>
    <w:rsid w:val="4389B2F0"/>
    <w:rsid w:val="438B7659"/>
    <w:rsid w:val="43DA5018"/>
    <w:rsid w:val="440D4488"/>
    <w:rsid w:val="4424E935"/>
    <w:rsid w:val="445D3540"/>
    <w:rsid w:val="4469D46F"/>
    <w:rsid w:val="4471E0A6"/>
    <w:rsid w:val="44C7BCBB"/>
    <w:rsid w:val="4579F005"/>
    <w:rsid w:val="45C77C45"/>
    <w:rsid w:val="45FEB21D"/>
    <w:rsid w:val="461FE7E6"/>
    <w:rsid w:val="4651FF7F"/>
    <w:rsid w:val="46583892"/>
    <w:rsid w:val="46A3E4BE"/>
    <w:rsid w:val="473256CD"/>
    <w:rsid w:val="47366453"/>
    <w:rsid w:val="475A13FD"/>
    <w:rsid w:val="47638248"/>
    <w:rsid w:val="47AC73B3"/>
    <w:rsid w:val="47BA5DDA"/>
    <w:rsid w:val="4955DD4C"/>
    <w:rsid w:val="49632082"/>
    <w:rsid w:val="4989ACEF"/>
    <w:rsid w:val="49A02F4A"/>
    <w:rsid w:val="49A934F5"/>
    <w:rsid w:val="49F73FA2"/>
    <w:rsid w:val="4A0E3C8F"/>
    <w:rsid w:val="4A42EDAC"/>
    <w:rsid w:val="4A590C6C"/>
    <w:rsid w:val="4AA9459B"/>
    <w:rsid w:val="4B5A6905"/>
    <w:rsid w:val="4B660BB7"/>
    <w:rsid w:val="4B7072A5"/>
    <w:rsid w:val="4BEA5F50"/>
    <w:rsid w:val="4C104DE3"/>
    <w:rsid w:val="4C130F37"/>
    <w:rsid w:val="4C464F2C"/>
    <w:rsid w:val="4C4ACCA1"/>
    <w:rsid w:val="4C78C317"/>
    <w:rsid w:val="4CD3B738"/>
    <w:rsid w:val="4D2988D2"/>
    <w:rsid w:val="4D4E7CD7"/>
    <w:rsid w:val="4DC5ED37"/>
    <w:rsid w:val="4DC884F3"/>
    <w:rsid w:val="4E1257BC"/>
    <w:rsid w:val="4EDCB097"/>
    <w:rsid w:val="4F0D467E"/>
    <w:rsid w:val="4FA5978E"/>
    <w:rsid w:val="4FB8C434"/>
    <w:rsid w:val="5087E6A3"/>
    <w:rsid w:val="50AD7C20"/>
    <w:rsid w:val="51FF2C3F"/>
    <w:rsid w:val="526BF0DA"/>
    <w:rsid w:val="5273A3F4"/>
    <w:rsid w:val="529F840B"/>
    <w:rsid w:val="52F8A090"/>
    <w:rsid w:val="53228F4A"/>
    <w:rsid w:val="53A25245"/>
    <w:rsid w:val="53D8990A"/>
    <w:rsid w:val="53E9746F"/>
    <w:rsid w:val="53F0198D"/>
    <w:rsid w:val="53F04342"/>
    <w:rsid w:val="53F1EE82"/>
    <w:rsid w:val="543F5638"/>
    <w:rsid w:val="548001B5"/>
    <w:rsid w:val="549590BA"/>
    <w:rsid w:val="549750B7"/>
    <w:rsid w:val="54BFDDE3"/>
    <w:rsid w:val="555A9DA2"/>
    <w:rsid w:val="55B4C744"/>
    <w:rsid w:val="55E4F945"/>
    <w:rsid w:val="561616E8"/>
    <w:rsid w:val="562437E9"/>
    <w:rsid w:val="5636B0BC"/>
    <w:rsid w:val="56D38140"/>
    <w:rsid w:val="56F8CDC6"/>
    <w:rsid w:val="57B0FEB2"/>
    <w:rsid w:val="57C42614"/>
    <w:rsid w:val="57CE3C7A"/>
    <w:rsid w:val="581E0821"/>
    <w:rsid w:val="581F325A"/>
    <w:rsid w:val="58AFF6E6"/>
    <w:rsid w:val="58DA0EFA"/>
    <w:rsid w:val="593BF560"/>
    <w:rsid w:val="59579062"/>
    <w:rsid w:val="597028F0"/>
    <w:rsid w:val="5976316A"/>
    <w:rsid w:val="59930032"/>
    <w:rsid w:val="59CBA700"/>
    <w:rsid w:val="59CE643D"/>
    <w:rsid w:val="5ABC6B02"/>
    <w:rsid w:val="5ABF2032"/>
    <w:rsid w:val="5ACD8329"/>
    <w:rsid w:val="5B235F5D"/>
    <w:rsid w:val="5BCE8360"/>
    <w:rsid w:val="5BFD60B5"/>
    <w:rsid w:val="5C51D1A9"/>
    <w:rsid w:val="5C6D708C"/>
    <w:rsid w:val="5C917B9D"/>
    <w:rsid w:val="5C99707B"/>
    <w:rsid w:val="5D24FB88"/>
    <w:rsid w:val="5D330CC2"/>
    <w:rsid w:val="5D5D54CD"/>
    <w:rsid w:val="5D818E30"/>
    <w:rsid w:val="5E0D9903"/>
    <w:rsid w:val="5E6596BE"/>
    <w:rsid w:val="5E7DF7B6"/>
    <w:rsid w:val="5E8289CC"/>
    <w:rsid w:val="5ED0CA43"/>
    <w:rsid w:val="5EE4FCDC"/>
    <w:rsid w:val="5F724BCD"/>
    <w:rsid w:val="5F902392"/>
    <w:rsid w:val="5FA848AE"/>
    <w:rsid w:val="5FCE1214"/>
    <w:rsid w:val="5FEE53FF"/>
    <w:rsid w:val="60506207"/>
    <w:rsid w:val="6088EB11"/>
    <w:rsid w:val="60B77A6A"/>
    <w:rsid w:val="6112E4F4"/>
    <w:rsid w:val="61165F92"/>
    <w:rsid w:val="61BCC3FF"/>
    <w:rsid w:val="61F6F70A"/>
    <w:rsid w:val="621C8C2C"/>
    <w:rsid w:val="62219C80"/>
    <w:rsid w:val="625EDF83"/>
    <w:rsid w:val="626CC422"/>
    <w:rsid w:val="62B00EC8"/>
    <w:rsid w:val="62B5DBDE"/>
    <w:rsid w:val="62DC9E53"/>
    <w:rsid w:val="62E21BC4"/>
    <w:rsid w:val="636FE03A"/>
    <w:rsid w:val="637104FF"/>
    <w:rsid w:val="6391A32A"/>
    <w:rsid w:val="63C56ABB"/>
    <w:rsid w:val="63E19615"/>
    <w:rsid w:val="64302D27"/>
    <w:rsid w:val="6473D248"/>
    <w:rsid w:val="64F8D341"/>
    <w:rsid w:val="64F9CB1F"/>
    <w:rsid w:val="64FDE4B5"/>
    <w:rsid w:val="655ECE17"/>
    <w:rsid w:val="65A4F293"/>
    <w:rsid w:val="65AA2ADD"/>
    <w:rsid w:val="65F5B2E2"/>
    <w:rsid w:val="6603E7DF"/>
    <w:rsid w:val="66139D33"/>
    <w:rsid w:val="6633BCA9"/>
    <w:rsid w:val="66603CD7"/>
    <w:rsid w:val="667F829A"/>
    <w:rsid w:val="66944006"/>
    <w:rsid w:val="66DD4B10"/>
    <w:rsid w:val="66F5DF4C"/>
    <w:rsid w:val="67C0D932"/>
    <w:rsid w:val="683CE9DB"/>
    <w:rsid w:val="6845868D"/>
    <w:rsid w:val="69310CAD"/>
    <w:rsid w:val="6A29A929"/>
    <w:rsid w:val="6AD6725C"/>
    <w:rsid w:val="6AFC30E5"/>
    <w:rsid w:val="6B07C20E"/>
    <w:rsid w:val="6B2E98B1"/>
    <w:rsid w:val="6B33FA0E"/>
    <w:rsid w:val="6B84A1EA"/>
    <w:rsid w:val="6B911C84"/>
    <w:rsid w:val="6C4CE5A7"/>
    <w:rsid w:val="6C715E3E"/>
    <w:rsid w:val="6C758624"/>
    <w:rsid w:val="6C871DF1"/>
    <w:rsid w:val="6C9B81FC"/>
    <w:rsid w:val="6CB8DE38"/>
    <w:rsid w:val="6CD00E80"/>
    <w:rsid w:val="6CD2E84E"/>
    <w:rsid w:val="6CEA7370"/>
    <w:rsid w:val="6DA9772F"/>
    <w:rsid w:val="6DDD67C1"/>
    <w:rsid w:val="6DE0F232"/>
    <w:rsid w:val="6E5010FE"/>
    <w:rsid w:val="6E5C3F77"/>
    <w:rsid w:val="6F2F0DE1"/>
    <w:rsid w:val="6F345855"/>
    <w:rsid w:val="6F8B8A73"/>
    <w:rsid w:val="6FC0E0A1"/>
    <w:rsid w:val="6FD6FED4"/>
    <w:rsid w:val="6FE9F3AF"/>
    <w:rsid w:val="6FFB844A"/>
    <w:rsid w:val="701A4D05"/>
    <w:rsid w:val="70938FC6"/>
    <w:rsid w:val="70977B1B"/>
    <w:rsid w:val="709BAA4F"/>
    <w:rsid w:val="70F0D798"/>
    <w:rsid w:val="7198E774"/>
    <w:rsid w:val="71C5046D"/>
    <w:rsid w:val="720CE173"/>
    <w:rsid w:val="72265AFB"/>
    <w:rsid w:val="7239C50F"/>
    <w:rsid w:val="7276E83F"/>
    <w:rsid w:val="729B4444"/>
    <w:rsid w:val="72BEA2C7"/>
    <w:rsid w:val="72FD9286"/>
    <w:rsid w:val="7315D991"/>
    <w:rsid w:val="73249B48"/>
    <w:rsid w:val="7333849E"/>
    <w:rsid w:val="736CD4EE"/>
    <w:rsid w:val="73725C82"/>
    <w:rsid w:val="73A34F1F"/>
    <w:rsid w:val="75153CD9"/>
    <w:rsid w:val="754A3D54"/>
    <w:rsid w:val="75540F17"/>
    <w:rsid w:val="75820733"/>
    <w:rsid w:val="75E7D784"/>
    <w:rsid w:val="763947DA"/>
    <w:rsid w:val="76512AE3"/>
    <w:rsid w:val="765D3B29"/>
    <w:rsid w:val="769A682A"/>
    <w:rsid w:val="76ADEDFA"/>
    <w:rsid w:val="76D40F50"/>
    <w:rsid w:val="7748A764"/>
    <w:rsid w:val="78053A51"/>
    <w:rsid w:val="7806A35A"/>
    <w:rsid w:val="784B408F"/>
    <w:rsid w:val="7888E979"/>
    <w:rsid w:val="78BDCAD3"/>
    <w:rsid w:val="7995B58C"/>
    <w:rsid w:val="79BF4789"/>
    <w:rsid w:val="79D16AEB"/>
    <w:rsid w:val="79F2FDD6"/>
    <w:rsid w:val="7A1B1D47"/>
    <w:rsid w:val="7A20C6E0"/>
    <w:rsid w:val="7A45DA6B"/>
    <w:rsid w:val="7A8DC1E7"/>
    <w:rsid w:val="7ABB91DB"/>
    <w:rsid w:val="7AFD509C"/>
    <w:rsid w:val="7B8AEA38"/>
    <w:rsid w:val="7BA3702B"/>
    <w:rsid w:val="7BEFAB14"/>
    <w:rsid w:val="7BF3BCEA"/>
    <w:rsid w:val="7C1AC7E2"/>
    <w:rsid w:val="7C491382"/>
    <w:rsid w:val="7C5FE1FF"/>
    <w:rsid w:val="7C64FB58"/>
    <w:rsid w:val="7C85D32E"/>
    <w:rsid w:val="7C8C99B6"/>
    <w:rsid w:val="7CFC6633"/>
    <w:rsid w:val="7D311D15"/>
    <w:rsid w:val="7D9B7362"/>
    <w:rsid w:val="7DC5C6E8"/>
    <w:rsid w:val="7E262180"/>
    <w:rsid w:val="7EA50A7E"/>
    <w:rsid w:val="7EC4AFE9"/>
    <w:rsid w:val="7F1C875D"/>
    <w:rsid w:val="7F3751A4"/>
    <w:rsid w:val="7F640455"/>
    <w:rsid w:val="7FEFBD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17E6"/>
  <w15:chartTrackingRefBased/>
  <w15:docId w15:val="{CA445E0C-D38E-4E13-907B-F5A7EA4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D56"/>
    <w:rPr>
      <w:rFonts w:eastAsiaTheme="majorEastAsia" w:cstheme="majorBidi"/>
      <w:color w:val="272727" w:themeColor="text1" w:themeTint="D8"/>
    </w:rPr>
  </w:style>
  <w:style w:type="paragraph" w:styleId="Title">
    <w:name w:val="Title"/>
    <w:basedOn w:val="Normal"/>
    <w:next w:val="Normal"/>
    <w:link w:val="TitleChar"/>
    <w:uiPriority w:val="10"/>
    <w:qFormat/>
    <w:rsid w:val="00AE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D56"/>
    <w:pPr>
      <w:spacing w:before="160"/>
      <w:jc w:val="center"/>
    </w:pPr>
    <w:rPr>
      <w:i/>
      <w:iCs/>
      <w:color w:val="404040" w:themeColor="text1" w:themeTint="BF"/>
    </w:rPr>
  </w:style>
  <w:style w:type="character" w:customStyle="1" w:styleId="QuoteChar">
    <w:name w:val="Quote Char"/>
    <w:basedOn w:val="DefaultParagraphFont"/>
    <w:link w:val="Quote"/>
    <w:uiPriority w:val="29"/>
    <w:rsid w:val="00AE2D56"/>
    <w:rPr>
      <w:i/>
      <w:iCs/>
      <w:color w:val="404040" w:themeColor="text1" w:themeTint="BF"/>
    </w:rPr>
  </w:style>
  <w:style w:type="paragraph" w:styleId="ListParagraph">
    <w:name w:val="List Paragraph"/>
    <w:basedOn w:val="Normal"/>
    <w:uiPriority w:val="34"/>
    <w:qFormat/>
    <w:rsid w:val="00AE2D56"/>
    <w:pPr>
      <w:ind w:left="720"/>
      <w:contextualSpacing/>
    </w:pPr>
  </w:style>
  <w:style w:type="character" w:styleId="IntenseEmphasis">
    <w:name w:val="Intense Emphasis"/>
    <w:basedOn w:val="DefaultParagraphFont"/>
    <w:uiPriority w:val="21"/>
    <w:qFormat/>
    <w:rsid w:val="00AE2D56"/>
    <w:rPr>
      <w:i/>
      <w:iCs/>
      <w:color w:val="0F4761" w:themeColor="accent1" w:themeShade="BF"/>
    </w:rPr>
  </w:style>
  <w:style w:type="paragraph" w:styleId="IntenseQuote">
    <w:name w:val="Intense Quote"/>
    <w:basedOn w:val="Normal"/>
    <w:next w:val="Normal"/>
    <w:link w:val="IntenseQuoteChar"/>
    <w:uiPriority w:val="30"/>
    <w:qFormat/>
    <w:rsid w:val="00AE2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D56"/>
    <w:rPr>
      <w:i/>
      <w:iCs/>
      <w:color w:val="0F4761" w:themeColor="accent1" w:themeShade="BF"/>
    </w:rPr>
  </w:style>
  <w:style w:type="character" w:styleId="IntenseReference">
    <w:name w:val="Intense Reference"/>
    <w:basedOn w:val="DefaultParagraphFont"/>
    <w:uiPriority w:val="32"/>
    <w:qFormat/>
    <w:rsid w:val="00AE2D56"/>
    <w:rPr>
      <w:b/>
      <w:bCs/>
      <w:smallCaps/>
      <w:color w:val="0F4761" w:themeColor="accent1" w:themeShade="BF"/>
      <w:spacing w:val="5"/>
    </w:rPr>
  </w:style>
  <w:style w:type="character" w:styleId="Hyperlink">
    <w:name w:val="Hyperlink"/>
    <w:basedOn w:val="DefaultParagraphFont"/>
    <w:uiPriority w:val="99"/>
    <w:unhideWhenUsed/>
    <w:rsid w:val="00C54AA4"/>
    <w:rPr>
      <w:color w:val="467886" w:themeColor="hyperlink"/>
      <w:u w:val="single"/>
    </w:rPr>
  </w:style>
  <w:style w:type="character" w:styleId="UnresolvedMention">
    <w:name w:val="Unresolved Mention"/>
    <w:basedOn w:val="DefaultParagraphFont"/>
    <w:uiPriority w:val="99"/>
    <w:semiHidden/>
    <w:unhideWhenUsed/>
    <w:rsid w:val="00C54AA4"/>
    <w:rPr>
      <w:color w:val="605E5C"/>
      <w:shd w:val="clear" w:color="auto" w:fill="E1DFDD"/>
    </w:rPr>
  </w:style>
  <w:style w:type="paragraph" w:customStyle="1" w:styleId="paragraph">
    <w:name w:val="paragraph"/>
    <w:basedOn w:val="Normal"/>
    <w:rsid w:val="000A49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A4944"/>
  </w:style>
  <w:style w:type="character" w:customStyle="1" w:styleId="eop">
    <w:name w:val="eop"/>
    <w:basedOn w:val="DefaultParagraphFont"/>
    <w:rsid w:val="000A4944"/>
  </w:style>
  <w:style w:type="character" w:styleId="FollowedHyperlink">
    <w:name w:val="FollowedHyperlink"/>
    <w:basedOn w:val="DefaultParagraphFont"/>
    <w:uiPriority w:val="99"/>
    <w:semiHidden/>
    <w:unhideWhenUsed/>
    <w:rsid w:val="000E47FB"/>
    <w:rPr>
      <w:color w:val="96607D" w:themeColor="followedHyperlink"/>
      <w:u w:val="single"/>
    </w:rPr>
  </w:style>
  <w:style w:type="character" w:styleId="CommentReference">
    <w:name w:val="annotation reference"/>
    <w:basedOn w:val="DefaultParagraphFont"/>
    <w:uiPriority w:val="99"/>
    <w:semiHidden/>
    <w:unhideWhenUsed/>
    <w:rsid w:val="00975B94"/>
    <w:rPr>
      <w:sz w:val="16"/>
      <w:szCs w:val="16"/>
    </w:rPr>
  </w:style>
  <w:style w:type="paragraph" w:styleId="CommentText">
    <w:name w:val="annotation text"/>
    <w:basedOn w:val="Normal"/>
    <w:link w:val="CommentTextChar"/>
    <w:uiPriority w:val="99"/>
    <w:unhideWhenUsed/>
    <w:rsid w:val="00975B94"/>
    <w:pPr>
      <w:spacing w:line="240" w:lineRule="auto"/>
    </w:pPr>
    <w:rPr>
      <w:sz w:val="20"/>
      <w:szCs w:val="20"/>
    </w:rPr>
  </w:style>
  <w:style w:type="character" w:customStyle="1" w:styleId="CommentTextChar">
    <w:name w:val="Comment Text Char"/>
    <w:basedOn w:val="DefaultParagraphFont"/>
    <w:link w:val="CommentText"/>
    <w:uiPriority w:val="99"/>
    <w:rsid w:val="00975B94"/>
    <w:rPr>
      <w:sz w:val="20"/>
      <w:szCs w:val="20"/>
    </w:rPr>
  </w:style>
  <w:style w:type="paragraph" w:styleId="CommentSubject">
    <w:name w:val="annotation subject"/>
    <w:basedOn w:val="CommentText"/>
    <w:next w:val="CommentText"/>
    <w:link w:val="CommentSubjectChar"/>
    <w:uiPriority w:val="99"/>
    <w:semiHidden/>
    <w:unhideWhenUsed/>
    <w:rsid w:val="00975B94"/>
    <w:rPr>
      <w:b/>
      <w:bCs/>
    </w:rPr>
  </w:style>
  <w:style w:type="character" w:customStyle="1" w:styleId="CommentSubjectChar">
    <w:name w:val="Comment Subject Char"/>
    <w:basedOn w:val="CommentTextChar"/>
    <w:link w:val="CommentSubject"/>
    <w:uiPriority w:val="99"/>
    <w:semiHidden/>
    <w:rsid w:val="00975B94"/>
    <w:rPr>
      <w:b/>
      <w:bCs/>
      <w:sz w:val="20"/>
      <w:szCs w:val="20"/>
    </w:rPr>
  </w:style>
  <w:style w:type="paragraph" w:styleId="Revision">
    <w:name w:val="Revision"/>
    <w:hidden/>
    <w:uiPriority w:val="99"/>
    <w:semiHidden/>
    <w:rsid w:val="00706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4249">
      <w:bodyDiv w:val="1"/>
      <w:marLeft w:val="0"/>
      <w:marRight w:val="0"/>
      <w:marTop w:val="0"/>
      <w:marBottom w:val="0"/>
      <w:divBdr>
        <w:top w:val="none" w:sz="0" w:space="0" w:color="auto"/>
        <w:left w:val="none" w:sz="0" w:space="0" w:color="auto"/>
        <w:bottom w:val="none" w:sz="0" w:space="0" w:color="auto"/>
        <w:right w:val="none" w:sz="0" w:space="0" w:color="auto"/>
      </w:divBdr>
    </w:div>
    <w:div w:id="160320311">
      <w:bodyDiv w:val="1"/>
      <w:marLeft w:val="0"/>
      <w:marRight w:val="0"/>
      <w:marTop w:val="0"/>
      <w:marBottom w:val="0"/>
      <w:divBdr>
        <w:top w:val="none" w:sz="0" w:space="0" w:color="auto"/>
        <w:left w:val="none" w:sz="0" w:space="0" w:color="auto"/>
        <w:bottom w:val="none" w:sz="0" w:space="0" w:color="auto"/>
        <w:right w:val="none" w:sz="0" w:space="0" w:color="auto"/>
      </w:divBdr>
    </w:div>
    <w:div w:id="650794677">
      <w:bodyDiv w:val="1"/>
      <w:marLeft w:val="0"/>
      <w:marRight w:val="0"/>
      <w:marTop w:val="0"/>
      <w:marBottom w:val="0"/>
      <w:divBdr>
        <w:top w:val="none" w:sz="0" w:space="0" w:color="auto"/>
        <w:left w:val="none" w:sz="0" w:space="0" w:color="auto"/>
        <w:bottom w:val="none" w:sz="0" w:space="0" w:color="auto"/>
        <w:right w:val="none" w:sz="0" w:space="0" w:color="auto"/>
      </w:divBdr>
      <w:divsChild>
        <w:div w:id="1273049427">
          <w:marLeft w:val="0"/>
          <w:marRight w:val="0"/>
          <w:marTop w:val="0"/>
          <w:marBottom w:val="0"/>
          <w:divBdr>
            <w:top w:val="none" w:sz="0" w:space="0" w:color="auto"/>
            <w:left w:val="none" w:sz="0" w:space="0" w:color="auto"/>
            <w:bottom w:val="none" w:sz="0" w:space="0" w:color="auto"/>
            <w:right w:val="none" w:sz="0" w:space="0" w:color="auto"/>
          </w:divBdr>
        </w:div>
        <w:div w:id="1140271143">
          <w:marLeft w:val="0"/>
          <w:marRight w:val="0"/>
          <w:marTop w:val="0"/>
          <w:marBottom w:val="0"/>
          <w:divBdr>
            <w:top w:val="none" w:sz="0" w:space="0" w:color="auto"/>
            <w:left w:val="none" w:sz="0" w:space="0" w:color="auto"/>
            <w:bottom w:val="none" w:sz="0" w:space="0" w:color="auto"/>
            <w:right w:val="none" w:sz="0" w:space="0" w:color="auto"/>
          </w:divBdr>
        </w:div>
        <w:div w:id="2133742016">
          <w:marLeft w:val="0"/>
          <w:marRight w:val="0"/>
          <w:marTop w:val="0"/>
          <w:marBottom w:val="0"/>
          <w:divBdr>
            <w:top w:val="none" w:sz="0" w:space="0" w:color="auto"/>
            <w:left w:val="none" w:sz="0" w:space="0" w:color="auto"/>
            <w:bottom w:val="none" w:sz="0" w:space="0" w:color="auto"/>
            <w:right w:val="none" w:sz="0" w:space="0" w:color="auto"/>
          </w:divBdr>
        </w:div>
        <w:div w:id="1604219970">
          <w:marLeft w:val="0"/>
          <w:marRight w:val="0"/>
          <w:marTop w:val="0"/>
          <w:marBottom w:val="0"/>
          <w:divBdr>
            <w:top w:val="none" w:sz="0" w:space="0" w:color="auto"/>
            <w:left w:val="none" w:sz="0" w:space="0" w:color="auto"/>
            <w:bottom w:val="none" w:sz="0" w:space="0" w:color="auto"/>
            <w:right w:val="none" w:sz="0" w:space="0" w:color="auto"/>
          </w:divBdr>
        </w:div>
        <w:div w:id="756367983">
          <w:marLeft w:val="0"/>
          <w:marRight w:val="0"/>
          <w:marTop w:val="0"/>
          <w:marBottom w:val="0"/>
          <w:divBdr>
            <w:top w:val="none" w:sz="0" w:space="0" w:color="auto"/>
            <w:left w:val="none" w:sz="0" w:space="0" w:color="auto"/>
            <w:bottom w:val="none" w:sz="0" w:space="0" w:color="auto"/>
            <w:right w:val="none" w:sz="0" w:space="0" w:color="auto"/>
          </w:divBdr>
        </w:div>
      </w:divsChild>
    </w:div>
    <w:div w:id="839662116">
      <w:bodyDiv w:val="1"/>
      <w:marLeft w:val="0"/>
      <w:marRight w:val="0"/>
      <w:marTop w:val="0"/>
      <w:marBottom w:val="0"/>
      <w:divBdr>
        <w:top w:val="none" w:sz="0" w:space="0" w:color="auto"/>
        <w:left w:val="none" w:sz="0" w:space="0" w:color="auto"/>
        <w:bottom w:val="none" w:sz="0" w:space="0" w:color="auto"/>
        <w:right w:val="none" w:sz="0" w:space="0" w:color="auto"/>
      </w:divBdr>
    </w:div>
    <w:div w:id="1091241850">
      <w:bodyDiv w:val="1"/>
      <w:marLeft w:val="0"/>
      <w:marRight w:val="0"/>
      <w:marTop w:val="0"/>
      <w:marBottom w:val="0"/>
      <w:divBdr>
        <w:top w:val="none" w:sz="0" w:space="0" w:color="auto"/>
        <w:left w:val="none" w:sz="0" w:space="0" w:color="auto"/>
        <w:bottom w:val="none" w:sz="0" w:space="0" w:color="auto"/>
        <w:right w:val="none" w:sz="0" w:space="0" w:color="auto"/>
      </w:divBdr>
    </w:div>
    <w:div w:id="1300962474">
      <w:bodyDiv w:val="1"/>
      <w:marLeft w:val="0"/>
      <w:marRight w:val="0"/>
      <w:marTop w:val="0"/>
      <w:marBottom w:val="0"/>
      <w:divBdr>
        <w:top w:val="none" w:sz="0" w:space="0" w:color="auto"/>
        <w:left w:val="none" w:sz="0" w:space="0" w:color="auto"/>
        <w:bottom w:val="none" w:sz="0" w:space="0" w:color="auto"/>
        <w:right w:val="none" w:sz="0" w:space="0" w:color="auto"/>
      </w:divBdr>
      <w:divsChild>
        <w:div w:id="127405938">
          <w:marLeft w:val="0"/>
          <w:marRight w:val="0"/>
          <w:marTop w:val="0"/>
          <w:marBottom w:val="0"/>
          <w:divBdr>
            <w:top w:val="none" w:sz="0" w:space="0" w:color="auto"/>
            <w:left w:val="none" w:sz="0" w:space="0" w:color="auto"/>
            <w:bottom w:val="none" w:sz="0" w:space="0" w:color="auto"/>
            <w:right w:val="none" w:sz="0" w:space="0" w:color="auto"/>
          </w:divBdr>
        </w:div>
        <w:div w:id="641541473">
          <w:marLeft w:val="0"/>
          <w:marRight w:val="0"/>
          <w:marTop w:val="0"/>
          <w:marBottom w:val="0"/>
          <w:divBdr>
            <w:top w:val="none" w:sz="0" w:space="0" w:color="auto"/>
            <w:left w:val="none" w:sz="0" w:space="0" w:color="auto"/>
            <w:bottom w:val="none" w:sz="0" w:space="0" w:color="auto"/>
            <w:right w:val="none" w:sz="0" w:space="0" w:color="auto"/>
          </w:divBdr>
        </w:div>
        <w:div w:id="401485650">
          <w:marLeft w:val="0"/>
          <w:marRight w:val="0"/>
          <w:marTop w:val="0"/>
          <w:marBottom w:val="0"/>
          <w:divBdr>
            <w:top w:val="none" w:sz="0" w:space="0" w:color="auto"/>
            <w:left w:val="none" w:sz="0" w:space="0" w:color="auto"/>
            <w:bottom w:val="none" w:sz="0" w:space="0" w:color="auto"/>
            <w:right w:val="none" w:sz="0" w:space="0" w:color="auto"/>
          </w:divBdr>
        </w:div>
        <w:div w:id="1961455994">
          <w:marLeft w:val="0"/>
          <w:marRight w:val="0"/>
          <w:marTop w:val="0"/>
          <w:marBottom w:val="0"/>
          <w:divBdr>
            <w:top w:val="none" w:sz="0" w:space="0" w:color="auto"/>
            <w:left w:val="none" w:sz="0" w:space="0" w:color="auto"/>
            <w:bottom w:val="none" w:sz="0" w:space="0" w:color="auto"/>
            <w:right w:val="none" w:sz="0" w:space="0" w:color="auto"/>
          </w:divBdr>
        </w:div>
        <w:div w:id="2129659394">
          <w:marLeft w:val="0"/>
          <w:marRight w:val="0"/>
          <w:marTop w:val="0"/>
          <w:marBottom w:val="0"/>
          <w:divBdr>
            <w:top w:val="none" w:sz="0" w:space="0" w:color="auto"/>
            <w:left w:val="none" w:sz="0" w:space="0" w:color="auto"/>
            <w:bottom w:val="none" w:sz="0" w:space="0" w:color="auto"/>
            <w:right w:val="none" w:sz="0" w:space="0" w:color="auto"/>
          </w:divBdr>
        </w:div>
        <w:div w:id="2073505821">
          <w:marLeft w:val="0"/>
          <w:marRight w:val="0"/>
          <w:marTop w:val="0"/>
          <w:marBottom w:val="0"/>
          <w:divBdr>
            <w:top w:val="none" w:sz="0" w:space="0" w:color="auto"/>
            <w:left w:val="none" w:sz="0" w:space="0" w:color="auto"/>
            <w:bottom w:val="none" w:sz="0" w:space="0" w:color="auto"/>
            <w:right w:val="none" w:sz="0" w:space="0" w:color="auto"/>
          </w:divBdr>
        </w:div>
        <w:div w:id="1395161813">
          <w:marLeft w:val="0"/>
          <w:marRight w:val="0"/>
          <w:marTop w:val="0"/>
          <w:marBottom w:val="0"/>
          <w:divBdr>
            <w:top w:val="none" w:sz="0" w:space="0" w:color="auto"/>
            <w:left w:val="none" w:sz="0" w:space="0" w:color="auto"/>
            <w:bottom w:val="none" w:sz="0" w:space="0" w:color="auto"/>
            <w:right w:val="none" w:sz="0" w:space="0" w:color="auto"/>
          </w:divBdr>
        </w:div>
        <w:div w:id="1501853484">
          <w:marLeft w:val="0"/>
          <w:marRight w:val="0"/>
          <w:marTop w:val="0"/>
          <w:marBottom w:val="0"/>
          <w:divBdr>
            <w:top w:val="none" w:sz="0" w:space="0" w:color="auto"/>
            <w:left w:val="none" w:sz="0" w:space="0" w:color="auto"/>
            <w:bottom w:val="none" w:sz="0" w:space="0" w:color="auto"/>
            <w:right w:val="none" w:sz="0" w:space="0" w:color="auto"/>
          </w:divBdr>
        </w:div>
        <w:div w:id="1971200650">
          <w:marLeft w:val="0"/>
          <w:marRight w:val="0"/>
          <w:marTop w:val="0"/>
          <w:marBottom w:val="0"/>
          <w:divBdr>
            <w:top w:val="none" w:sz="0" w:space="0" w:color="auto"/>
            <w:left w:val="none" w:sz="0" w:space="0" w:color="auto"/>
            <w:bottom w:val="none" w:sz="0" w:space="0" w:color="auto"/>
            <w:right w:val="none" w:sz="0" w:space="0" w:color="auto"/>
          </w:divBdr>
        </w:div>
        <w:div w:id="211233555">
          <w:marLeft w:val="0"/>
          <w:marRight w:val="0"/>
          <w:marTop w:val="0"/>
          <w:marBottom w:val="0"/>
          <w:divBdr>
            <w:top w:val="none" w:sz="0" w:space="0" w:color="auto"/>
            <w:left w:val="none" w:sz="0" w:space="0" w:color="auto"/>
            <w:bottom w:val="none" w:sz="0" w:space="0" w:color="auto"/>
            <w:right w:val="none" w:sz="0" w:space="0" w:color="auto"/>
          </w:divBdr>
        </w:div>
        <w:div w:id="258374429">
          <w:marLeft w:val="0"/>
          <w:marRight w:val="0"/>
          <w:marTop w:val="0"/>
          <w:marBottom w:val="0"/>
          <w:divBdr>
            <w:top w:val="none" w:sz="0" w:space="0" w:color="auto"/>
            <w:left w:val="none" w:sz="0" w:space="0" w:color="auto"/>
            <w:bottom w:val="none" w:sz="0" w:space="0" w:color="auto"/>
            <w:right w:val="none" w:sz="0" w:space="0" w:color="auto"/>
          </w:divBdr>
        </w:div>
        <w:div w:id="836729935">
          <w:marLeft w:val="0"/>
          <w:marRight w:val="0"/>
          <w:marTop w:val="0"/>
          <w:marBottom w:val="0"/>
          <w:divBdr>
            <w:top w:val="none" w:sz="0" w:space="0" w:color="auto"/>
            <w:left w:val="none" w:sz="0" w:space="0" w:color="auto"/>
            <w:bottom w:val="none" w:sz="0" w:space="0" w:color="auto"/>
            <w:right w:val="none" w:sz="0" w:space="0" w:color="auto"/>
          </w:divBdr>
        </w:div>
        <w:div w:id="243927127">
          <w:marLeft w:val="0"/>
          <w:marRight w:val="0"/>
          <w:marTop w:val="0"/>
          <w:marBottom w:val="0"/>
          <w:divBdr>
            <w:top w:val="none" w:sz="0" w:space="0" w:color="auto"/>
            <w:left w:val="none" w:sz="0" w:space="0" w:color="auto"/>
            <w:bottom w:val="none" w:sz="0" w:space="0" w:color="auto"/>
            <w:right w:val="none" w:sz="0" w:space="0" w:color="auto"/>
          </w:divBdr>
        </w:div>
        <w:div w:id="250242438">
          <w:marLeft w:val="0"/>
          <w:marRight w:val="0"/>
          <w:marTop w:val="0"/>
          <w:marBottom w:val="0"/>
          <w:divBdr>
            <w:top w:val="none" w:sz="0" w:space="0" w:color="auto"/>
            <w:left w:val="none" w:sz="0" w:space="0" w:color="auto"/>
            <w:bottom w:val="none" w:sz="0" w:space="0" w:color="auto"/>
            <w:right w:val="none" w:sz="0" w:space="0" w:color="auto"/>
          </w:divBdr>
        </w:div>
        <w:div w:id="1955481162">
          <w:marLeft w:val="0"/>
          <w:marRight w:val="0"/>
          <w:marTop w:val="0"/>
          <w:marBottom w:val="0"/>
          <w:divBdr>
            <w:top w:val="none" w:sz="0" w:space="0" w:color="auto"/>
            <w:left w:val="none" w:sz="0" w:space="0" w:color="auto"/>
            <w:bottom w:val="none" w:sz="0" w:space="0" w:color="auto"/>
            <w:right w:val="none" w:sz="0" w:space="0" w:color="auto"/>
          </w:divBdr>
        </w:div>
        <w:div w:id="663052687">
          <w:marLeft w:val="0"/>
          <w:marRight w:val="0"/>
          <w:marTop w:val="0"/>
          <w:marBottom w:val="0"/>
          <w:divBdr>
            <w:top w:val="none" w:sz="0" w:space="0" w:color="auto"/>
            <w:left w:val="none" w:sz="0" w:space="0" w:color="auto"/>
            <w:bottom w:val="none" w:sz="0" w:space="0" w:color="auto"/>
            <w:right w:val="none" w:sz="0" w:space="0" w:color="auto"/>
          </w:divBdr>
        </w:div>
      </w:divsChild>
    </w:div>
    <w:div w:id="1351685912">
      <w:bodyDiv w:val="1"/>
      <w:marLeft w:val="0"/>
      <w:marRight w:val="0"/>
      <w:marTop w:val="0"/>
      <w:marBottom w:val="0"/>
      <w:divBdr>
        <w:top w:val="none" w:sz="0" w:space="0" w:color="auto"/>
        <w:left w:val="none" w:sz="0" w:space="0" w:color="auto"/>
        <w:bottom w:val="none" w:sz="0" w:space="0" w:color="auto"/>
        <w:right w:val="none" w:sz="0" w:space="0" w:color="auto"/>
      </w:divBdr>
    </w:div>
    <w:div w:id="2124181985">
      <w:bodyDiv w:val="1"/>
      <w:marLeft w:val="0"/>
      <w:marRight w:val="0"/>
      <w:marTop w:val="0"/>
      <w:marBottom w:val="0"/>
      <w:divBdr>
        <w:top w:val="none" w:sz="0" w:space="0" w:color="auto"/>
        <w:left w:val="none" w:sz="0" w:space="0" w:color="auto"/>
        <w:bottom w:val="none" w:sz="0" w:space="0" w:color="auto"/>
        <w:right w:val="none" w:sz="0" w:space="0" w:color="auto"/>
      </w:divBdr>
      <w:divsChild>
        <w:div w:id="6103420">
          <w:marLeft w:val="0"/>
          <w:marRight w:val="0"/>
          <w:marTop w:val="0"/>
          <w:marBottom w:val="0"/>
          <w:divBdr>
            <w:top w:val="none" w:sz="0" w:space="0" w:color="auto"/>
            <w:left w:val="none" w:sz="0" w:space="0" w:color="auto"/>
            <w:bottom w:val="none" w:sz="0" w:space="0" w:color="auto"/>
            <w:right w:val="none" w:sz="0" w:space="0" w:color="auto"/>
          </w:divBdr>
        </w:div>
        <w:div w:id="772746553">
          <w:marLeft w:val="0"/>
          <w:marRight w:val="0"/>
          <w:marTop w:val="0"/>
          <w:marBottom w:val="0"/>
          <w:divBdr>
            <w:top w:val="none" w:sz="0" w:space="0" w:color="auto"/>
            <w:left w:val="none" w:sz="0" w:space="0" w:color="auto"/>
            <w:bottom w:val="none" w:sz="0" w:space="0" w:color="auto"/>
            <w:right w:val="none" w:sz="0" w:space="0" w:color="auto"/>
          </w:divBdr>
        </w:div>
        <w:div w:id="2066684264">
          <w:marLeft w:val="0"/>
          <w:marRight w:val="0"/>
          <w:marTop w:val="0"/>
          <w:marBottom w:val="0"/>
          <w:divBdr>
            <w:top w:val="none" w:sz="0" w:space="0" w:color="auto"/>
            <w:left w:val="none" w:sz="0" w:space="0" w:color="auto"/>
            <w:bottom w:val="none" w:sz="0" w:space="0" w:color="auto"/>
            <w:right w:val="none" w:sz="0" w:space="0" w:color="auto"/>
          </w:divBdr>
        </w:div>
        <w:div w:id="979531944">
          <w:marLeft w:val="0"/>
          <w:marRight w:val="0"/>
          <w:marTop w:val="0"/>
          <w:marBottom w:val="0"/>
          <w:divBdr>
            <w:top w:val="none" w:sz="0" w:space="0" w:color="auto"/>
            <w:left w:val="none" w:sz="0" w:space="0" w:color="auto"/>
            <w:bottom w:val="none" w:sz="0" w:space="0" w:color="auto"/>
            <w:right w:val="none" w:sz="0" w:space="0" w:color="auto"/>
          </w:divBdr>
        </w:div>
        <w:div w:id="209146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uk/government/publications/driver-cpc-changes-in-2024-and-2025" TargetMode="External"/><Relationship Id="rId18" Type="http://schemas.openxmlformats.org/officeDocument/2006/relationships/hyperlink" Target="mailto:DCPC_CC@DVSA.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guide-to-recording-driver-cpc-periodic-training" TargetMode="External"/><Relationship Id="rId12" Type="http://schemas.openxmlformats.org/officeDocument/2006/relationships/hyperlink" Target="https://www.gov.uk/government/publications/driver-cpc-changes-in-2024-and-2025/driver-cpc-changes-in-2024-and-2025" TargetMode="External"/><Relationship Id="rId17" Type="http://schemas.openxmlformats.org/officeDocument/2006/relationships/hyperlink" Target="https://www.nidirect.gov.uk/articles/changes-driver-cpc-2024-and-2025" TargetMode="External"/><Relationship Id="rId2" Type="http://schemas.openxmlformats.org/officeDocument/2006/relationships/styles" Target="styles.xml"/><Relationship Id="rId16" Type="http://schemas.openxmlformats.org/officeDocument/2006/relationships/hyperlink" Target="https://www.gov.uk/guidance/set-up-a-driver-cpc-training-centre&#160;"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jaupt-enquiries@dvsa.gov.uk" TargetMode="External"/><Relationship Id="rId11" Type="http://schemas.microsoft.com/office/2018/08/relationships/commentsExtensible" Target="commentsExtensible.xml"/><Relationship Id="rId5" Type="http://schemas.openxmlformats.org/officeDocument/2006/relationships/hyperlink" Target="https://www.gov.uk/guidance/get-a-driver-cpc-training-course-approved-by-dvsa" TargetMode="External"/><Relationship Id="rId15" Type="http://schemas.openxmlformats.org/officeDocument/2006/relationships/hyperlink" Target="https://www.gov.uk/guidance/run-a-driver-cpc-training-course"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gov.uk/guidance/get-a-driver-cpc-training-course-approved-by-dvsa"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DVSA</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Wright</dc:creator>
  <cp:keywords/>
  <dc:description/>
  <cp:lastModifiedBy>Charles Wright</cp:lastModifiedBy>
  <cp:revision>10</cp:revision>
  <dcterms:created xsi:type="dcterms:W3CDTF">2024-12-11T10:59:00Z</dcterms:created>
  <dcterms:modified xsi:type="dcterms:W3CDTF">2024-12-11T11:09:00Z</dcterms:modified>
</cp:coreProperties>
</file>